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lang w:val="cy-GB"/>
        </w:rPr>
        <w:id w:val="-1465110447"/>
        <w:docPartObj>
          <w:docPartGallery w:val="Cover Pages"/>
          <w:docPartUnique/>
        </w:docPartObj>
      </w:sdtPr>
      <w:sdtEndPr>
        <w:rPr>
          <w:rFonts w:ascii="Arial" w:eastAsia="Times New Roman" w:hAnsi="Arial" w:cs="Arial"/>
          <w:b/>
          <w:i/>
          <w:sz w:val="24"/>
          <w:szCs w:val="20"/>
        </w:rPr>
      </w:sdtEndPr>
      <w:sdtContent>
        <w:p>
          <w:pPr>
            <w:rPr>
              <w:lang w:val="cy-GB"/>
            </w:rPr>
          </w:pPr>
          <w:r>
            <w:rPr>
              <w:noProof/>
              <w:lang w:val="cy-GB" w:eastAsia="cy-GB"/>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44000</wp14:pctPosHOffset>
                        </wp:positionH>
                      </mc:Choice>
                      <mc:Fallback>
                        <wp:positionH relativeFrom="page">
                          <wp:posOffset>3326130</wp:posOffset>
                        </wp:positionH>
                      </mc:Fallback>
                    </mc:AlternateContent>
                    <wp:positionV relativeFrom="page">
                      <wp:posOffset>259384</wp:posOffset>
                    </wp:positionV>
                    <wp:extent cx="2999105" cy="7458075"/>
                    <wp:effectExtent l="0" t="0" r="24130" b="2095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9105" cy="7458075"/>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id="Rectangle 36" o:spid="_x0000_s1026" style="position:absolute;margin-left:0;margin-top:20.4pt;width:236.15pt;height:587.25pt;z-index:251659264;visibility:visible;mso-wrap-style:square;mso-width-percent:400;mso-height-percent:700;mso-left-percent:440;mso-wrap-distance-left:9pt;mso-wrap-distance-top:0;mso-wrap-distance-right:9pt;mso-wrap-distance-bottom:0;mso-position-horizontal-relative:page;mso-position-vertical:absolute;mso-position-vertical-relative:page;mso-width-percent:400;mso-height-percent:700;mso-left-percent:44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wv4rQIAAPYFAAAOAAAAZHJzL2Uyb0RvYy54bWysVMFu2zAMvQ/YPwi6r7azpG2MOkXQosOA&#10;bC3aDj0rshwbk0VNUuJkXz9Kst2sK1ZgmA+CKZKP5BPJi8t9K8lOGNuAKmh2klIiFIeyUZuCfnu8&#10;+XBOiXVMlUyCEgU9CEsvF+/fXXQ6FxOoQZbCEARRNu90QWvndJ4klteiZfYEtFCorMC0zKFoNklp&#10;WIforUwmaXqadGBKbYALa/H2OirpIuBXleDutqqscEQWFHNz4TThXPszWVywfGOYrhvep8H+IYuW&#10;NQqDjlDXzDGyNc0fUG3DDVio3AmHNoGqargINWA1WfqimoeaaRFqQXKsHmmy/w+Wf93dGdKUBf14&#10;SoliLb7RPbLG1EYKgndIUKdtjnYP+s74Eq1eAf9uUZH8pvGC7W32lWm9LRZI9oHtw8i22DvC8XIy&#10;n8+zdEYJR93ZdHaens18uITlg7s21n0S0BL/U1CDiQWW2W5lXTQdTEJmIJvyppEyCL6FxJU0ZMfw&#10;8debrAe3x1ZSkQ77dnaOsd+GmAQbuW2/QBlhZyl+A/AQMdRwFAYrkqqnKzIUuHIHKXxMqe5FhW/g&#10;OYlJDEAxBuNcKJdFVc1K8VboAOiRK+RixO4BXseOZPb23lWE4Rmd078lFp1HjxAZlBud20aBeQ1A&#10;YlV95Gg/kBSp8SytoTxghxqIo2s1v2mwGVbMujtmcFZxqnH/uFs8Kgn4mND/UVKD+fnavbfHEUIt&#10;JR3OfkHtjy0zghL5WeFwzbPp1C+LIExnZxMUzLFmfaxR2/YKsMMy3HSah19v7+TwWxlon3BNLX1U&#10;VDHFMXZBuTODcOXiTsJFx8VyGcxwQWjmVupBcw/uWfXN/rh/Ykb3E+FwmL7CsCdY/mIwoq33VLDc&#10;OqiaMDXPvPZ843IJPdsvQr+9juVg9byuF78AAAD//wMAUEsDBBQABgAIAAAAIQDdzxVC3gAAAAgB&#10;AAAPAAAAZHJzL2Rvd25yZXYueG1sTI/RSsNAFETfBf9huYJvdtM02hKzKVIQCwXB1A/YZK9JNHs3&#10;7G6T+Pden/RxmGHmTLFf7CAm9KF3pGC9SkAgNc701Cp4Pz/f7UCEqMnowREq+MYA+/L6qtC5cTO9&#10;4VTFVnAJhVwr6GIccylD06HVYeVGJPY+nLc6svStNF7PXG4HmSbJg7S6J17o9IiHDpuv6mIV1C/H&#10;efKvp/o8VZ/b4y5zw+mQKXV7szw9goi4xL8w/OIzOpTMVLsLmSAGBXwkKsgS5mc326YbEDXH0vX9&#10;BmRZyP8Hyh8AAAD//wMAUEsBAi0AFAAGAAgAAAAhALaDOJL+AAAA4QEAABMAAAAAAAAAAAAAAAAA&#10;AAAAAFtDb250ZW50X1R5cGVzXS54bWxQSwECLQAUAAYACAAAACEAOP0h/9YAAACUAQAACwAAAAAA&#10;AAAAAAAAAAAvAQAAX3JlbHMvLnJlbHNQSwECLQAUAAYACAAAACEAPZ8L+K0CAAD2BQAADgAAAAAA&#10;AAAAAAAAAAAuAgAAZHJzL2Uyb0RvYy54bWxQSwECLQAUAAYACAAAACEA3c8VQt4AAAAIAQAADwAA&#10;AAAAAAAAAAAAAAAHBQAAZHJzL2Rvd25yZXYueG1sUEsFBgAAAAAEAAQA8wAAABIGAAAAAA==&#10;" fillcolor="white [3212]" strokecolor="#0e56c3 [1614]" strokeweight="1.25pt">
                    <v:path arrowok="t"/>
                    <w10:wrap anchorx="page" anchory="page"/>
                  </v:rect>
                </w:pict>
              </mc:Fallback>
            </mc:AlternateContent>
          </w:r>
          <w:r>
            <w:rPr>
              <w:noProof/>
              <w:lang w:val="cy-GB" w:eastAsia="cy-GB"/>
            </w:rPr>
            <mc:AlternateContent>
              <mc:Choice Requires="wps">
                <w:drawing>
                  <wp:anchor distT="0" distB="0" distL="114300" distR="114300" simplePos="0" relativeHeight="251663360" behindDoc="1" locked="0" layoutInCell="1" allowOverlap="1">
                    <wp:simplePos x="0" y="0"/>
                    <wp:positionH relativeFrom="page">
                      <wp:align>center</wp:align>
                    </wp:positionH>
                    <wp:positionV relativeFrom="page">
                      <wp:align>center</wp:align>
                    </wp:positionV>
                    <wp:extent cx="7182485" cy="1015746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82485" cy="1015746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34" o:spid="_x0000_s1026" style="position:absolute;margin-left:0;margin-top:0;width:565.55pt;height:799.8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9c2mwIAAIEFAAAOAAAAZHJzL2Uyb0RvYy54bWysVEtv2zAMvg/YfxB0X/1o0hRGnSJo0WFA&#10;0BVth54VWYqNyaImKYmzXz9KfvSxnIb5IJgi+ZH8RPLqumsV2QvrGtAlzc5SSoTmUDV6W9Ifz3df&#10;LilxnumKKdCipEfh6PXy86ergylEDjWoSliCINoVB1PS2ntTJInjtWiZOwMjNCol2JZ5FO02qSw7&#10;IHqrkjxNL5ID2MpY4MI5vL3tlXQZ8aUU3H+X0glPVEkxNx9PG89NOJPlFSu2lpm64UMa7B+yaFmj&#10;MegEdcs8Izvb/AXVNtyCA+nPOLQJSNlwEWvAarL0QzVPNTMi1oLkODPR5P4fLL/fP1jSVCU9n1Gi&#10;WYtv9IisMb1VguAdEnQwrkC7J/NgQ4nOrIH/dKhI3mmC4AabTto22GKBpItsHye2RecJx8tFdpnP&#10;LueUcNRlaTZfzC7igySsGP2Ndf6rgJaEn5JazCzSzPZr50MGrBhNQjilw6nhrlGq14abmGafWczR&#10;H5XorR+FxNoxlzyixq4TN8qSPcN+YZwL7bNeVbNK9NfzFL/ACwafPKKkNAIGZInxJ+wsTc9PwSuf&#10;DyiDefAUsWcn3/SU45hXn8LkEQOD9pNz22iwpwAUFtU7y95+5KhnJpDku00X2yJahpsNVEdsFQv9&#10;DDnD7xp8lDVz/oFZHBocL1wE/jseUsGhpDD8UVKD/X3qPthjL6OWkgMOYUndrx2zghL1TWOX54vZ&#10;eR7GNkqz+SII9p1q81ald+0N4MtluHQMj7/BwavxV1poX3BjrEJcVDHNMXpJubejcOP79YA7h4vV&#10;KprhrBrm1/rJ8AAemA5t99y9MGuG3vTY1/cwjiwrPrRobxs8Nax2HmQT+/eV2eENcM5jLw07KSyS&#10;t3K0et2cyz8AAAD//wMAUEsDBBQABgAIAAAAIQB2cHnV2wAAAAcBAAAPAAAAZHJzL2Rvd25yZXYu&#10;eG1sTI/NTsMwEITvSLyDtUjcqGN+KhriVAgJwQ1RmnJ14yWJiNeR7bbm7dlyKZfVrGY18221zG4U&#10;ewxx8KRBzQoQSK23A3Ua1h/PV/cgYjJkzegJNfxghGV9flaZ0voDveN+lTrBIRRLo6FPaSqljG2P&#10;zsSZn5DY+/LBmcRr6KQN5sDhbpTXRTGXzgzEDb2Z8KnH9nu1cxokbvJ68zLY5rWxtyHkht4+ldaX&#10;F/nxAUTCnE7HcMRndKiZaet3ZKMYNfAj6W8ePXWjFIgtq7vFYg6yruR//voXAAD//wMAUEsBAi0A&#10;FAAGAAgAAAAhALaDOJL+AAAA4QEAABMAAAAAAAAAAAAAAAAAAAAAAFtDb250ZW50X1R5cGVzXS54&#10;bWxQSwECLQAUAAYACAAAACEAOP0h/9YAAACUAQAACwAAAAAAAAAAAAAAAAAvAQAAX3JlbHMvLnJl&#10;bHNQSwECLQAUAAYACAAAACEAsWfXNpsCAACBBQAADgAAAAAAAAAAAAAAAAAuAgAAZHJzL2Uyb0Rv&#10;Yy54bWxQSwECLQAUAAYACAAAACEAdnB51dsAAAAHAQAADwAAAAAAAAAAAAAAAAD1BAAAZHJzL2Rv&#10;d25yZXYueG1sUEsFBgAAAAAEAAQA8wAAAP0FAAAAAA==&#10;" fillcolor="#bcd5fa [2579]" stroked="f" strokeweight="2pt">
                    <v:fill color2="#083374 [963]" rotate="t" focusposition=".5,.5" focussize="" focus="100%" type="gradientRadial"/>
                    <v:path arrowok="t"/>
                    <v:textbox inset="21.6pt,,21.6pt">
                      <w:txbxContent>
                        <w:p/>
                      </w:txbxContent>
                    </v:textbox>
                    <w10:wrap anchorx="page" anchory="page"/>
                  </v:rect>
                </w:pict>
              </mc:Fallback>
            </mc:AlternateContent>
          </w:r>
          <w:r>
            <w:rPr>
              <w:noProof/>
              <w:lang w:val="cy-GB" w:eastAsia="cy-GB"/>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796540" cy="3205480"/>
                    <wp:effectExtent l="0" t="0" r="3175"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6540" cy="320548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before="240"/>
                                  <w:jc w:val="center"/>
                                  <w:rPr>
                                    <w:b/>
                                    <w:color w:val="FFFFFF" w:themeColor="background1"/>
                                    <w:sz w:val="96"/>
                                    <w:lang w:val="cy-GB"/>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tangle 35" o:spid="_x0000_s1027" style="position:absolute;margin-left:0;margin-top:0;width:220.2pt;height:252.4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I0LqQIAALQFAAAOAAAAZHJzL2Uyb0RvYy54bWysVMlu2zAQvRfoPxC8N5Kd2HGEyIGRIEUB&#10;IzGSFDnTFGkJpTgsSVtyv75DasnSoIeiOgicmTf7cnnV1oochHUV6JxOTlJKhOZQVHqX0+9Pt18W&#10;lDjPdMEUaJHTo3D0avn502VjMjGFElQhLEEj2mWNyWnpvcmSxPFS1MydgBEahRJszTySdpcUljVo&#10;vVbJNE3nSQO2MBa4cA65N52QLqN9KQX391I64YnKKcbm49/G/zb8k+Uly3aWmbLifRjsH6KoWaXR&#10;6WjqhnlG9rb6w1RdcQsOpD/hUCcgZcVFzAGzmaTvsnksmRExFyyOM2OZ3P8zy+8OG0uqIqenM0o0&#10;q7FHD1g1pndKEORhgRrjMsQ9mo0NKTqzBv7DoSB5IwmE6zGttHXAYoKkjdU+jtUWrSccmdPzi/ns&#10;DJvCUXY6TWdni9iPhGWDurHOfxVQk/DIqcXAYpXZYe18CIBlAyRGBqoqbiulIhFGSFwrSw4Mm+/b&#10;acgFNdxrlNIBqyFodeLAiYl1ucSs/FGJgFP6QUisVog+BhLn9MUJ41xoP+lEJStE53uW4jd4H8KK&#10;sUSDwbJE/6Pt3sCA7IwMtrsoe3xQFXHMR+X0b4F1yqNG9Azaj8p1pcF+ZEBhVr3nDj8UqStNqJJv&#10;t22cpIgMnC0UR5wuC93aOcNvK2zkmjm/YRb3DJuPt8Pf408qaHIK/YuSEuyvj/gBj+OPUkoa3Nuc&#10;up97ZgUl6pvGxZgspgucI+LfUPYNtY3U6Xx2Pkek3tfXgBMywUtleHwi13o1PKWF+hnPzCp4RhHT&#10;HP3ndDs8r313UfBMcbFaRRCut2F+rR8ND6ZDpcOoPrXPzJp+nj2uwh0MW86yd2PdYYOmhtXeg6zi&#10;zL9Utu8BnoY4TP0ZC7fnNR1RL8d2+RsAAP//AwBQSwMEFAAGAAgAAAAhADMakaTaAAAABQEAAA8A&#10;AABkcnMvZG93bnJldi54bWxMj8FOwzAQRO9I/IO1SNyoTWWqKsSpUKX2wgVK2/M2XpKo8Tqy3Tbw&#10;9Rgu9LLSaEYzb8vF6HpxphA7zwYeJwoEce1tx42B7cfqYQ4iJmSLvWcy8EURFtXtTYmF9Rd+p/Mm&#10;NSKXcCzQQJvSUEgZ65YcxokfiLP36YPDlGVopA14yeWul1OlZtJhx3mhxYGWLdXHzckZwNly3Ckv&#10;t+tvfQw+vYX9Sr0ac383vjyDSDSm/zD84md0qDLTwZ/YRtEbyI+kv5s9rZUGcTDwpPQcZFXKa/rq&#10;BwAA//8DAFBLAQItABQABgAIAAAAIQC2gziS/gAAAOEBAAATAAAAAAAAAAAAAAAAAAAAAABbQ29u&#10;dGVudF9UeXBlc10ueG1sUEsBAi0AFAAGAAgAAAAhADj9If/WAAAAlAEAAAsAAAAAAAAAAAAAAAAA&#10;LwEAAF9yZWxzLy5yZWxzUEsBAi0AFAAGAAgAAAAhAH2MjQupAgAAtAUAAA4AAAAAAAAAAAAAAAAA&#10;LgIAAGRycy9lMm9Eb2MueG1sUEsBAi0AFAAGAAgAAAAhADMakaTaAAAABQEAAA8AAAAAAAAAAAAA&#10;AAAAAwUAAGRycy9kb3ducmV2LnhtbFBLBQYAAAAABAAEAPMAAAAKBgAAAAA=&#10;" fillcolor="#242852 [3215]" stroked="f" strokeweight="2pt">
                    <v:path arrowok="t"/>
                    <v:textbox inset="14.4pt,14.4pt,14.4pt,28.8pt">
                      <w:txbxContent>
                        <w:p>
                          <w:pPr>
                            <w:spacing w:before="240"/>
                            <w:jc w:val="center"/>
                            <w:rPr>
                              <w:b/>
                              <w:color w:val="FFFFFF" w:themeColor="background1"/>
                              <w:sz w:val="96"/>
                              <w:lang w:val="cy-GB"/>
                            </w:rPr>
                          </w:pPr>
                        </w:p>
                      </w:txbxContent>
                    </v:textbox>
                    <w10:wrap anchorx="page" anchory="page"/>
                  </v:rect>
                </w:pict>
              </mc:Fallback>
            </mc:AlternateContent>
          </w:r>
          <w:r>
            <w:rPr>
              <w:noProof/>
              <w:lang w:val="cy-GB" w:eastAsia="cy-GB"/>
            </w:rPr>
            <mc:AlternateContent>
              <mc:Choice Requires="wps">
                <w:drawing>
                  <wp:anchor distT="0" distB="0" distL="114300" distR="114300" simplePos="0" relativeHeight="251662336" behindDoc="0" locked="0" layoutInCell="1" allowOverlap="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796540" cy="118745"/>
                    <wp:effectExtent l="0" t="0" r="3175"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6540"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xmlns:w15="http://schemas.microsoft.com/office/word/2012/wordml">
                <w:pict>
                  <v:rect w14:anchorId="3A80F8C8" id="Rectangle 37" o:spid="_x0000_s1026" style="position:absolute;margin-left:0;margin-top:0;width:220.2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HKjigIAAGwFAAAOAAAAZHJzL2Uyb0RvYy54bWysVEtv2zAMvg/YfxB0Xx1nSdMadYogRYcB&#10;QVu0HXpWZCk2JouapMTJfv0oyXGf2GGYD4Ipkh8f+siLy32ryE5Y14AuaX4yokRoDlWjNyX98Xj9&#10;5YwS55mumAItSnoQjl7OP3+66EwhxlCDqoQlCKJd0ZmS1t6bIsscr0XL3AkYoVEpwbbMo2g3WWVZ&#10;h+itysaj0WnWga2MBS6cw9urpKTziC+l4P5WSic8USXF3Hw8bTzX4czmF6zYWGbqhvdpsH/IomWN&#10;xqAD1BXzjGxt8w6qbbgFB9KfcGgzkLLhItaA1eSjN9U81MyIWAs2x5mhTe7/wfKb3Z0lTVXSrzNK&#10;NGvxje6xa0xvlCB4hw3qjCvQ7sHc2VCiMyvgPx0qsleaILjeZi9tG2yxQLKP3T4M3RZ7Tzhejmfn&#10;p9MJPgpHXZ6fzSbTEC1jxdHbWOe/CWhJ+Cmpxbxik9lu5XwyPZqEYEqHU8N1o1TShpuYZMorZugP&#10;SiTreyGx8pBJRI2cE0tlyY4hWxjnQvs8qWpWiXQ9HeHX5zl4xKyVRsCALDH+gN0DBD6/x05Z9vbB&#10;VUTKDs6jvyWWnAePGBm0H5zbRoP9CEBhVX3kZH9sUmpN6NIaqgPywkIaGGf4dYNvsGLO3zGLE4LP&#10;hlPvb/GQCrqSQv9HSQ3290f3wR6Ji1pKOpy4krpfW2YFJeq7Rkqf55PABh+FyXQ2RsG+1KxfavS2&#10;XQI+U477xfD4G+y9Ov5KC+0TLodFiIoqpjnGLin39igsfdoEuF64WCyiGY6lYX6lHwwP4KGrgWOP&#10;+ydmTU9EjxS+geN0suINH5Nt8NSw2HqQTSTrc1/7fuNIR+L06yfsjJdytHpekvM/AAAA//8DAFBL&#10;AwQUAAYACAAAACEAFEsQ+NgAAAAEAQAADwAAAGRycy9kb3ducmV2LnhtbEyPQUvEMBCF74L/IYzg&#10;RdxUKVpq06UoXgVXQY+zzdhWm0lJ0m711zt60cuD4T3e+6barm5UC4U4eDZwsclAEbfeDtwZeH66&#10;Py9AxYRscfRMBj4pwrY+PqqwtP7Aj7TsUqekhGOJBvqUplLr2PbkMG78RCzemw8Ok5yh0zbgQcrd&#10;qC+z7Eo7HFgWepzotqf2Yzc7A++vD3ophrlpzlJoXqb1Dif9ZczpydrcgEq0pr8w/OALOtTCtPcz&#10;26hGA/JI+lXx8jzLQe0lVFyDriv9H77+BgAA//8DAFBLAQItABQABgAIAAAAIQC2gziS/gAAAOEB&#10;AAATAAAAAAAAAAAAAAAAAAAAAABbQ29udGVudF9UeXBlc10ueG1sUEsBAi0AFAAGAAgAAAAhADj9&#10;If/WAAAAlAEAAAsAAAAAAAAAAAAAAAAALwEAAF9yZWxzLy5yZWxzUEsBAi0AFAAGAAgAAAAhAGSc&#10;cqOKAgAAbAUAAA4AAAAAAAAAAAAAAAAALgIAAGRycy9lMm9Eb2MueG1sUEsBAi0AFAAGAAgAAAAh&#10;ABRLEPjYAAAABAEAAA8AAAAAAAAAAAAAAAAA5AQAAGRycy9kb3ducmV2LnhtbFBLBQYAAAAABAAE&#10;APMAAADpBQAAAAA=&#10;" fillcolor="#629dd1 [3204]" stroked="f" strokeweight="2pt">
                    <v:path arrowok="t"/>
                    <w10:wrap anchorx="page" anchory="page"/>
                  </v:rect>
                </w:pict>
              </mc:Fallback>
            </mc:AlternateContent>
          </w:r>
        </w:p>
        <w:p>
          <w:pPr>
            <w:rPr>
              <w:rFonts w:ascii="Arial" w:eastAsia="Times New Roman" w:hAnsi="Arial" w:cs="Arial"/>
              <w:b/>
              <w:i/>
              <w:sz w:val="24"/>
              <w:szCs w:val="20"/>
              <w:lang w:val="cy-GB"/>
            </w:rPr>
          </w:pPr>
          <w:r>
            <w:rPr>
              <w:noProof/>
              <w:lang w:val="cy-GB" w:eastAsia="cy-GB"/>
            </w:rPr>
            <mc:AlternateContent>
              <mc:Choice Requires="wps">
                <w:drawing>
                  <wp:anchor distT="0" distB="0" distL="114300" distR="114300" simplePos="0" relativeHeight="251664384" behindDoc="0" locked="0" layoutInCell="1" allowOverlap="1">
                    <wp:simplePos x="0" y="0"/>
                    <wp:positionH relativeFrom="page">
                      <wp:posOffset>3360282</wp:posOffset>
                    </wp:positionH>
                    <wp:positionV relativeFrom="page">
                      <wp:posOffset>7048500</wp:posOffset>
                    </wp:positionV>
                    <wp:extent cx="3253105" cy="432435"/>
                    <wp:effectExtent l="0" t="0" r="0" b="0"/>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53105" cy="432435"/>
                            </a:xfrm>
                            <a:prstGeom prst="rect">
                              <a:avLst/>
                            </a:prstGeom>
                            <a:noFill/>
                            <a:ln w="6350">
                              <a:noFill/>
                            </a:ln>
                            <a:effectLst/>
                          </wps:spPr>
                          <wps:txbx>
                            <w:txbxContent>
                              <w:p>
                                <w:pPr>
                                  <w:pStyle w:val="NoSpacing"/>
                                  <w:rPr>
                                    <w:noProof/>
                                    <w:color w:val="242852" w:themeColor="text2"/>
                                  </w:rPr>
                                </w:pPr>
                                <w:r>
                                  <w:rPr>
                                    <w:noProof/>
                                    <w:color w:val="242852" w:themeColor="text2"/>
                                  </w:rPr>
                                  <w:t>Diwigiwyd: Rhagfyr 2015</w:t>
                                </w:r>
                              </w:p>
                              <w:p>
                                <w:pPr>
                                  <w:pStyle w:val="NoSpacing"/>
                                  <w:rPr>
                                    <w:noProof/>
                                    <w:color w:val="242852" w:themeColor="text2"/>
                                  </w:rPr>
                                </w:pPr>
                              </w:p>
                              <w:p>
                                <w:pPr>
                                  <w:pStyle w:val="NoSpacing"/>
                                  <w:spacing w:before="120"/>
                                  <w:rPr>
                                    <w:noProof/>
                                    <w:color w:val="242852" w:themeColor="text2"/>
                                  </w:rPr>
                                </w:pPr>
                                <w:r>
                                  <w:rPr>
                                    <w:noProof/>
                                    <w:color w:val="242852" w:themeColor="text2"/>
                                  </w:rPr>
                                  <w:t>Mabwysiadwyd gan llywodraethwyr: Ionawr 2016</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8" type="#_x0000_t202" style="position:absolute;margin-left:264.6pt;margin-top:555pt;width:256.15pt;height:34.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UX5QwIAAIEEAAAOAAAAZHJzL2Uyb0RvYy54bWysVE1v2zAMvQ/YfxB0X+zYSbcZcYqsRYYB&#10;QVsgGXpWZDk2JomapMTufv0oOU6DbqdhF5kin/j1SC9ueyXJSVjXgi7pdJJSIjSHqtWHkn7frT98&#10;osR5pismQYuSvghHb5fv3y06U4gMGpCVsASdaFd0pqSN96ZIEscboZibgBEajTVYxTxe7SGpLOvQ&#10;u5JJlqY3SQe2Mha4cA6194ORLqP/uhbcP9a1E57IkmJuPp42nvtwJssFKw6Wmabl5zTYP2ShWKsx&#10;6MXVPfOMHG37hyvVcgsOaj/hoBKo65aLWANWM03fVLNtmBGxFmyOM5c2uf/nlj+cnixpq5LmOSWa&#10;KeRoJ3pPvkBPUIX96YwrELY1CPQ96pHnWKszG+A/HEKSK8zwwCE69KOvrQpfrJTgQ6Tg5dL2EIaj&#10;Ms/m+TSdU8LRNsuzWT4PcZPX18Y6/1WAIkEoqUVaYwbstHF+gI6QEEzDupUS9ayQmnQlvcnnaXxw&#10;saBzqQNAxCE5uwllDJkHyff7PrYmG9uwh+oFu2BhmCNn+LrFjDbM+SdmcXCwPlwG/4hHLQEjw1mi&#10;pAH762/6gEc+0UpJh4NYUvfzyKygRH7TyPTn6WwWJjdeZvOPGV7stWV/bdFHdQc461NcO8OjGPBe&#10;jmJtQT3jzqxCVDQxzTF2SfejeOeH9cCd42K1iiCcVcP8Rm8NH8kP/d71z8yaMyke6XyAcWRZ8Yab&#10;ARs67szq6JGhSFzo89DV8xThnEfqzzsZFun6HlGvf47lbwAAAP//AwBQSwMEFAAGAAgAAAAhAMLG&#10;foHhAAAADgEAAA8AAABkcnMvZG93bnJldi54bWxMj81qwzAQhO+FvoPYQm+NJOP8OZZDG+gh0EuT&#10;QuhNsba2qbUylpw4b1/51Bx35mN2Jt+OtmUX7H3jSIGcCWBIpTMNVQq+ju8vK2A+aDK6dYQKbuhh&#10;Wzw+5Doz7kqfeDmEisUQ8plWUIfQZZz7skar/cx1SNH7cb3VIZ59xU2vrzHctjwRYsGtbih+qHWH&#10;uxrL38NgFXTm9vYxyOP3fr9LLU8XJ1qGk1LPT+PrBljAMfzDMNWP1aGInc5uIONZq2CerJOIRkNK&#10;EVdNiEjlHNh50pYrCbzI+f2M4g8AAP//AwBQSwECLQAUAAYACAAAACEAtoM4kv4AAADhAQAAEwAA&#10;AAAAAAAAAAAAAAAAAAAAW0NvbnRlbnRfVHlwZXNdLnhtbFBLAQItABQABgAIAAAAIQA4/SH/1gAA&#10;AJQBAAALAAAAAAAAAAAAAAAAAC8BAABfcmVscy8ucmVsc1BLAQItABQABgAIAAAAIQAGOUX5QwIA&#10;AIEEAAAOAAAAAAAAAAAAAAAAAC4CAABkcnMvZTJvRG9jLnhtbFBLAQItABQABgAIAAAAIQDCxn6B&#10;4QAAAA4BAAAPAAAAAAAAAAAAAAAAAJ0EAABkcnMvZG93bnJldi54bWxQSwUGAAAAAAQABADzAAAA&#10;qwUAAAAA&#10;" filled="f" stroked="f" strokeweight=".5pt">
                    <v:path arrowok="t"/>
                    <v:textbox style="mso-fit-shape-to-text:t">
                      <w:txbxContent>
                        <w:p>
                          <w:pPr>
                            <w:pStyle w:val="NoSpacing"/>
                            <w:rPr>
                              <w:noProof/>
                              <w:color w:val="242852" w:themeColor="text2"/>
                            </w:rPr>
                          </w:pPr>
                          <w:r>
                            <w:rPr>
                              <w:noProof/>
                              <w:color w:val="242852" w:themeColor="text2"/>
                            </w:rPr>
                            <w:t>Diwigiwyd: Rhagfyr 2015</w:t>
                          </w:r>
                        </w:p>
                        <w:p>
                          <w:pPr>
                            <w:pStyle w:val="NoSpacing"/>
                            <w:rPr>
                              <w:noProof/>
                              <w:color w:val="242852" w:themeColor="text2"/>
                            </w:rPr>
                          </w:pPr>
                        </w:p>
                        <w:p>
                          <w:pPr>
                            <w:pStyle w:val="NoSpacing"/>
                            <w:spacing w:before="120"/>
                            <w:rPr>
                              <w:noProof/>
                              <w:color w:val="242852" w:themeColor="text2"/>
                            </w:rPr>
                          </w:pPr>
                          <w:r>
                            <w:rPr>
                              <w:noProof/>
                              <w:color w:val="242852" w:themeColor="text2"/>
                            </w:rPr>
                            <w:t>Mabwysiadwyd gan llywodraethwyr: Ionawr 2016</w:t>
                          </w:r>
                        </w:p>
                      </w:txbxContent>
                    </v:textbox>
                    <w10:wrap type="square" anchorx="page" anchory="page"/>
                  </v:shape>
                </w:pict>
              </mc:Fallback>
            </mc:AlternateContent>
          </w:r>
          <w:r>
            <w:rPr>
              <w:noProof/>
              <w:lang w:val="cy-GB" w:eastAsia="cy-GB"/>
            </w:rPr>
            <mc:AlternateContent>
              <mc:Choice Requires="wps">
                <w:drawing>
                  <wp:anchor distT="0" distB="0" distL="114300" distR="114300" simplePos="0" relativeHeight="251661312" behindDoc="0" locked="0" layoutInCell="1" allowOverlap="1">
                    <wp:simplePos x="0" y="0"/>
                    <wp:positionH relativeFrom="page">
                      <wp:posOffset>3363595</wp:posOffset>
                    </wp:positionH>
                    <wp:positionV relativeFrom="page">
                      <wp:posOffset>3745230</wp:posOffset>
                    </wp:positionV>
                    <wp:extent cx="2915285" cy="2468880"/>
                    <wp:effectExtent l="0" t="0" r="0" b="1270"/>
                    <wp:wrapSquare wrapText="bothSides"/>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15285" cy="2468880"/>
                            </a:xfrm>
                            <a:prstGeom prst="rect">
                              <a:avLst/>
                            </a:prstGeom>
                            <a:noFill/>
                            <a:ln w="6350">
                              <a:noFill/>
                            </a:ln>
                            <a:effectLst/>
                          </wps:spPr>
                          <wps:txbx>
                            <w:txbxContent>
                              <w:p>
                                <w:pPr>
                                  <w:rPr>
                                    <w:rFonts w:asciiTheme="majorHAnsi" w:hAnsiTheme="majorHAnsi"/>
                                    <w:noProof/>
                                    <w:color w:val="629DD1" w:themeColor="accent1"/>
                                    <w:sz w:val="72"/>
                                    <w:szCs w:val="144"/>
                                  </w:rPr>
                                </w:pPr>
                                <w:r>
                                  <w:rPr>
                                    <w:rFonts w:asciiTheme="majorHAnsi" w:hAnsiTheme="majorHAnsi"/>
                                    <w:noProof/>
                                    <w:color w:val="629DD1" w:themeColor="accent1"/>
                                    <w:sz w:val="72"/>
                                    <w:szCs w:val="144"/>
                                  </w:rPr>
                                  <w:t>Polisi Ysgol Gyfan ar ymdrin â Bwlio.</w:t>
                                </w:r>
                              </w:p>
                              <w:sdt>
                                <w:sdtPr>
                                  <w:rPr>
                                    <w:rFonts w:asciiTheme="majorHAnsi" w:hAnsiTheme="majorHAnsi"/>
                                    <w:noProof/>
                                    <w:color w:val="242852" w:themeColor="text2"/>
                                    <w:sz w:val="32"/>
                                    <w:szCs w:val="40"/>
                                  </w:rPr>
                                  <w:alias w:val="Subtitle"/>
                                  <w:id w:val="-1489394143"/>
                                  <w:dataBinding w:prefixMappings="xmlns:ns0='http://schemas.openxmlformats.org/package/2006/metadata/core-properties' xmlns:ns1='http://purl.org/dc/elements/1.1/'" w:xpath="/ns0:coreProperties[1]/ns1:subject[1]" w:storeItemID="{6C3C8BC8-F283-45AE-878A-BAB7291924A1}"/>
                                  <w:text/>
                                </w:sdtPr>
                                <w:sdtContent>
                                  <w:p>
                                    <w:pPr>
                                      <w:rPr>
                                        <w:rFonts w:asciiTheme="majorHAnsi" w:hAnsiTheme="majorHAnsi"/>
                                        <w:noProof/>
                                        <w:color w:val="242852" w:themeColor="text2"/>
                                        <w:sz w:val="32"/>
                                        <w:szCs w:val="40"/>
                                      </w:rPr>
                                    </w:pPr>
                                    <w:r>
                                      <w:rPr>
                                        <w:rFonts w:asciiTheme="majorHAnsi" w:hAnsiTheme="majorHAnsi"/>
                                        <w:noProof/>
                                        <w:color w:val="242852" w:themeColor="text2"/>
                                        <w:sz w:val="32"/>
                                        <w:szCs w:val="40"/>
                                      </w:rPr>
                                      <w:t>Ysgol Gyfun Gymraeg Glantaf</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28000</wp14:pctHeight>
                    </wp14:sizeRelV>
                  </wp:anchor>
                </w:drawing>
              </mc:Choice>
              <mc:Fallback>
                <w:pict>
                  <v:shape id="Text Box 39" o:spid="_x0000_s1029" type="#_x0000_t202" style="position:absolute;margin-left:264.85pt;margin-top:294.9pt;width:229.55pt;height:194.4pt;z-index:251661312;visibility:visible;mso-wrap-style:square;mso-width-percent:0;mso-height-percent:280;mso-wrap-distance-left:9pt;mso-wrap-distance-top:0;mso-wrap-distance-right:9pt;mso-wrap-distance-bottom:0;mso-position-horizontal:absolute;mso-position-horizontal-relative:page;mso-position-vertical:absolute;mso-position-vertical-relative:page;mso-width-percent:0;mso-height-percent:28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SFIQwIAAIIEAAAOAAAAZHJzL2Uyb0RvYy54bWysVE2P2jAQvVfqf7B8L4EsUIgIK7orqkpo&#10;dyWo9mwch0S1Pa5tSOiv79ghLNr2VPXi2J7n+XhvJov7VklyEtbVoHM6GgwpEZpDUetDTr/v1p9m&#10;lDjPdMEkaJHTs3D0fvnxw6IxmUihAlkIS9CJdlljclp5b7IkcbwSirkBGKHRWIJVzOPRHpLCsga9&#10;K5mkw+E0acAWxgIXzuHtY2eky+i/LAX3z2XphCcyp5ibj6uN6z6syXLBsoNlpqr5JQ32D1koVmsM&#10;enX1yDwjR1v/4UrV3IKD0g84qATKsuYi1oDVjIbvqtlWzIhYC5LjzJUm9//c8qfTiyV1kdO7OSWa&#10;KdRoJ1pPvkBL8Ar5aYzLELY1CPQt3qPOsVZnNsB/OIQkN5jugUN04KMtrQpfrJTgQ5TgfKU9hOF4&#10;mc5Hk3Q2oYSjLR1PZ7NZFCZ5e26s818FKBI2ObWoa0yBnTbOhwRY1kNCNA3rWsqordSkyen0bjKM&#10;D64WfCF1wIrYJRc3oY4u9bDz7b7tuOl52ENxRhosdI3kDF/XmNGGOf/CLHYOFojT4J9xKSVgZLjs&#10;KKnA/vrbfcCjoGilpMFOzKn7eWRWUCK/aZR6PhqPQ+vGw3jyOcWDvbXsby36qB4Am32Ec2d43Aa8&#10;l/22tKBecWhWISqamOYYO6e+3z74bj5w6LhYrSIIm9Uwv9Fbw3v1A9+79pVZcxHFo55P0Pcsy95p&#10;02ED486sjh4VisIFnjtWL22EjR71vAxlmKTbc0S9/TqWvwEAAP//AwBQSwMEFAAGAAgAAAAhAN0H&#10;MZTfAAAACwEAAA8AAABkcnMvZG93bnJldi54bWxMj81OwzAQhO9IvIO1SNyoQ1VaJ41ToSKEeuBA&#10;QeLqxtskEK+j2Pnh7VlO9DajHc1+k+9m14oR+9B40nC/SEAgld42VGn4eH++UyBCNGRN6wk1/GCA&#10;XXF9lZvM+onecDzGSnAJhcxoqGPsMilDWaMzYeE7JL6dfe9MZNtX0vZm4nLXymWSrKUzDfGH2nS4&#10;r7H8Pg5OwzivXqfxszyo6SkZ1Ndh9bKXXuvbm/lxCyLiHP/D8IfP6FAw08kPZINoNTws0w1HWaiU&#10;N3AiVYrFicVGrUEWubzcUPwCAAD//wMAUEsBAi0AFAAGAAgAAAAhALaDOJL+AAAA4QEAABMAAAAA&#10;AAAAAAAAAAAAAAAAAFtDb250ZW50X1R5cGVzXS54bWxQSwECLQAUAAYACAAAACEAOP0h/9YAAACU&#10;AQAACwAAAAAAAAAAAAAAAAAvAQAAX3JlbHMvLnJlbHNQSwECLQAUAAYACAAAACEARZUhSEMCAACC&#10;BAAADgAAAAAAAAAAAAAAAAAuAgAAZHJzL2Uyb0RvYy54bWxQSwECLQAUAAYACAAAACEA3QcxlN8A&#10;AAALAQAADwAAAAAAAAAAAAAAAACdBAAAZHJzL2Rvd25yZXYueG1sUEsFBgAAAAAEAAQA8wAAAKkF&#10;AAAAAA==&#10;" filled="f" stroked="f" strokeweight=".5pt">
                    <v:path arrowok="t"/>
                    <v:textbox style="mso-fit-shape-to-text:t">
                      <w:txbxContent>
                        <w:p>
                          <w:pPr>
                            <w:rPr>
                              <w:rFonts w:asciiTheme="majorHAnsi" w:hAnsiTheme="majorHAnsi"/>
                              <w:noProof/>
                              <w:color w:val="629DD1" w:themeColor="accent1"/>
                              <w:sz w:val="72"/>
                              <w:szCs w:val="144"/>
                            </w:rPr>
                          </w:pPr>
                          <w:r>
                            <w:rPr>
                              <w:rFonts w:asciiTheme="majorHAnsi" w:hAnsiTheme="majorHAnsi"/>
                              <w:noProof/>
                              <w:color w:val="629DD1" w:themeColor="accent1"/>
                              <w:sz w:val="72"/>
                              <w:szCs w:val="144"/>
                            </w:rPr>
                            <w:t>Polisi Ysgol Gyfan ar ymdrin â Bwlio.</w:t>
                          </w:r>
                        </w:p>
                        <w:sdt>
                          <w:sdtPr>
                            <w:rPr>
                              <w:rFonts w:asciiTheme="majorHAnsi" w:hAnsiTheme="majorHAnsi"/>
                              <w:noProof/>
                              <w:color w:val="242852" w:themeColor="text2"/>
                              <w:sz w:val="32"/>
                              <w:szCs w:val="40"/>
                            </w:rPr>
                            <w:alias w:val="Subtitle"/>
                            <w:id w:val="-1489394143"/>
                            <w:dataBinding w:prefixMappings="xmlns:ns0='http://schemas.openxmlformats.org/package/2006/metadata/core-properties' xmlns:ns1='http://purl.org/dc/elements/1.1/'" w:xpath="/ns0:coreProperties[1]/ns1:subject[1]" w:storeItemID="{6C3C8BC8-F283-45AE-878A-BAB7291924A1}"/>
                            <w:text/>
                          </w:sdtPr>
                          <w:sdtContent>
                            <w:p>
                              <w:pPr>
                                <w:rPr>
                                  <w:rFonts w:asciiTheme="majorHAnsi" w:hAnsiTheme="majorHAnsi"/>
                                  <w:noProof/>
                                  <w:color w:val="242852" w:themeColor="text2"/>
                                  <w:sz w:val="32"/>
                                  <w:szCs w:val="40"/>
                                </w:rPr>
                              </w:pPr>
                              <w:r>
                                <w:rPr>
                                  <w:rFonts w:asciiTheme="majorHAnsi" w:hAnsiTheme="majorHAnsi"/>
                                  <w:noProof/>
                                  <w:color w:val="242852" w:themeColor="text2"/>
                                  <w:sz w:val="32"/>
                                  <w:szCs w:val="40"/>
                                </w:rPr>
                                <w:t>Ysgol Gyfun Gymraeg Glantaf</w:t>
                              </w:r>
                            </w:p>
                          </w:sdtContent>
                        </w:sdt>
                      </w:txbxContent>
                    </v:textbox>
                    <w10:wrap type="square" anchorx="page" anchory="page"/>
                  </v:shape>
                </w:pict>
              </mc:Fallback>
            </mc:AlternateContent>
          </w:r>
          <w:r>
            <w:rPr>
              <w:rFonts w:ascii="Arial" w:eastAsia="Times New Roman" w:hAnsi="Arial" w:cs="Arial"/>
              <w:b/>
              <w:i/>
              <w:sz w:val="24"/>
              <w:szCs w:val="20"/>
              <w:lang w:val="cy-GB"/>
            </w:rPr>
            <w:br w:type="page"/>
          </w:r>
        </w:p>
      </w:sdtContent>
    </w:sdt>
    <w:p>
      <w:pPr>
        <w:pStyle w:val="Heading1"/>
        <w:rPr>
          <w:rFonts w:eastAsia="Times New Roman"/>
          <w:lang w:val="cy-GB"/>
        </w:rPr>
      </w:pPr>
      <w:r>
        <w:rPr>
          <w:rFonts w:eastAsia="Times New Roman"/>
          <w:lang w:val="cy-GB"/>
        </w:rPr>
        <w:lastRenderedPageBreak/>
        <w:t>Cefndir</w:t>
      </w:r>
    </w:p>
    <w:p>
      <w:pPr>
        <w:spacing w:after="0" w:line="240" w:lineRule="auto"/>
        <w:jc w:val="both"/>
        <w:rPr>
          <w:rFonts w:eastAsia="Times New Roman" w:cs="Arial"/>
          <w:sz w:val="24"/>
          <w:szCs w:val="24"/>
          <w:lang w:val="cy-GB"/>
        </w:rPr>
      </w:pPr>
      <w:r>
        <w:rPr>
          <w:rFonts w:eastAsia="Times New Roman" w:cs="Arial"/>
          <w:sz w:val="24"/>
          <w:szCs w:val="24"/>
          <w:lang w:val="cy-GB"/>
        </w:rPr>
        <w:t xml:space="preserve">Prif amcan Ysgol Gyfun Gymraeg Glantaf yw ceisio sicrhau bod pob disgybl yn gwireddu ei botensial ac yn derbyn addysg gyflawn mewn awyrgylch gynhaliol a </w:t>
      </w:r>
      <w:proofErr w:type="spellStart"/>
      <w:r>
        <w:rPr>
          <w:rFonts w:eastAsia="Times New Roman" w:cs="Arial"/>
          <w:sz w:val="24"/>
          <w:szCs w:val="24"/>
          <w:lang w:val="cy-GB"/>
        </w:rPr>
        <w:t>Chymreig</w:t>
      </w:r>
      <w:proofErr w:type="spellEnd"/>
      <w:r>
        <w:rPr>
          <w:rFonts w:eastAsia="Times New Roman" w:cs="Arial"/>
          <w:sz w:val="24"/>
          <w:szCs w:val="24"/>
          <w:lang w:val="cy-GB"/>
        </w:rPr>
        <w:t>. Mae ymddygiad ymosodol o unrhyw fath yn rhwystr i gyflawni'r nod hwn, ac felly nid yw bwlio yn dderbyniol ar unrhyw achlysur.  Gall ddylanwadu'n ddifrifol ar addysg a phresenoldeb y disgybl ac ar allu'r disgybl i ddysgu.  Gall danseilio hyder a hunanwerth yn y disgybl. Gwelir y polisi bwlio fel rhan hanfodol o bolisi bugeilio yr ysgol gyfan, ac mae'n gyfrifoldeb ar bawb sydd ar y safle i ofalu nad yw bwlio yn digwydd a bod safonau ymddygiad yn cael eu gwarchod.  Mae'r safonau yn cael eu hegluro i ddisgyblion a'u rhieni ar lafar ac yn y llawlyfrau gwybodaeth a cheir cyfarwyddyd pellach yn y llyfrau Cyswllt. Ceisir hefyd gynnwys y disgyblion a'u rhieni, staff yr ysgol a'r llywodraethwyr wrth benderfynu ar unrhyw newidiadau yn y rheolau ymddygiad.</w:t>
      </w:r>
    </w:p>
    <w:p>
      <w:pPr>
        <w:spacing w:after="0" w:line="240" w:lineRule="auto"/>
        <w:rPr>
          <w:rFonts w:eastAsia="Times New Roman" w:cs="Arial"/>
          <w:sz w:val="24"/>
          <w:szCs w:val="24"/>
          <w:lang w:val="cy-GB"/>
        </w:rPr>
      </w:pPr>
    </w:p>
    <w:p>
      <w:pPr>
        <w:spacing w:after="0" w:line="240" w:lineRule="auto"/>
        <w:rPr>
          <w:rFonts w:eastAsia="Times New Roman" w:cs="Arial"/>
          <w:i/>
          <w:sz w:val="24"/>
          <w:szCs w:val="24"/>
          <w:lang w:val="cy-GB"/>
        </w:rPr>
      </w:pPr>
      <w:r>
        <w:rPr>
          <w:rFonts w:eastAsia="Times New Roman" w:cs="Arial"/>
          <w:i/>
          <w:sz w:val="24"/>
          <w:szCs w:val="24"/>
          <w:lang w:val="cy-GB"/>
        </w:rPr>
        <w:t xml:space="preserve">Ymdrinnir ag elfennau ar fwlio yn drawsgwricwlaidd yn y pynciau canlynol :  Drama, Saesneg, Cymraeg ac yng ngwersi </w:t>
      </w:r>
      <w:proofErr w:type="spellStart"/>
      <w:r>
        <w:rPr>
          <w:rFonts w:eastAsia="Times New Roman" w:cs="Arial"/>
          <w:i/>
          <w:sz w:val="24"/>
          <w:szCs w:val="24"/>
          <w:lang w:val="cy-GB"/>
        </w:rPr>
        <w:t>ABCh</w:t>
      </w:r>
      <w:proofErr w:type="spellEnd"/>
      <w:r>
        <w:rPr>
          <w:rFonts w:eastAsia="Times New Roman" w:cs="Arial"/>
          <w:i/>
          <w:sz w:val="24"/>
          <w:szCs w:val="24"/>
          <w:lang w:val="cy-GB"/>
        </w:rPr>
        <w:t>.</w:t>
      </w:r>
    </w:p>
    <w:p>
      <w:pPr>
        <w:spacing w:after="0" w:line="240" w:lineRule="auto"/>
        <w:rPr>
          <w:rFonts w:eastAsia="Times New Roman" w:cs="Arial"/>
          <w:sz w:val="24"/>
          <w:szCs w:val="24"/>
          <w:lang w:val="cy-GB"/>
        </w:rPr>
      </w:pPr>
    </w:p>
    <w:p>
      <w:pPr>
        <w:pStyle w:val="Heading1"/>
        <w:rPr>
          <w:rFonts w:eastAsia="Times New Roman"/>
          <w:lang w:val="cy-GB"/>
        </w:rPr>
      </w:pPr>
      <w:r>
        <w:rPr>
          <w:rFonts w:eastAsia="Times New Roman"/>
          <w:lang w:val="cy-GB"/>
        </w:rPr>
        <w:t>Diffiniad</w:t>
      </w:r>
    </w:p>
    <w:p>
      <w:pPr>
        <w:spacing w:after="0" w:line="240" w:lineRule="auto"/>
        <w:jc w:val="both"/>
        <w:rPr>
          <w:rFonts w:eastAsia="Times New Roman" w:cs="Arial"/>
          <w:sz w:val="24"/>
          <w:szCs w:val="24"/>
          <w:lang w:val="cy-GB"/>
        </w:rPr>
      </w:pPr>
      <w:r>
        <w:rPr>
          <w:rFonts w:eastAsia="Times New Roman" w:cs="Arial"/>
          <w:sz w:val="24"/>
          <w:szCs w:val="24"/>
          <w:lang w:val="cy-GB"/>
        </w:rPr>
        <w:t xml:space="preserve">Gellir ystyried fel bwlio unrhyw fath o ymddygiad sydd yn fwriadol yn gwneud i'r person arall deimlo'n anhapus a hynny, gan amlaf, dros gyfnod o amser.  Gall gynnwys </w:t>
      </w:r>
      <w:proofErr w:type="spellStart"/>
      <w:r>
        <w:rPr>
          <w:rFonts w:eastAsia="Times New Roman" w:cs="Arial"/>
          <w:sz w:val="24"/>
          <w:szCs w:val="24"/>
          <w:lang w:val="cy-GB"/>
        </w:rPr>
        <w:t>camdrin</w:t>
      </w:r>
      <w:proofErr w:type="spellEnd"/>
      <w:r>
        <w:rPr>
          <w:rFonts w:eastAsia="Times New Roman" w:cs="Arial"/>
          <w:sz w:val="24"/>
          <w:szCs w:val="24"/>
          <w:lang w:val="cy-GB"/>
        </w:rPr>
        <w:t xml:space="preserve"> corfforol neu eiriol  -  pwnio, galw enwau a bygwth, dwyn eiddo neu wahardd y person o'r grŵp ffrindiau. Bydd yr elfen o barhad yn yr ymddygiad gormesol yn faen prawf sydd yn gwahaniaethu rhyngddo a chamymddygiad arall.  </w:t>
      </w:r>
    </w:p>
    <w:p>
      <w:pPr>
        <w:spacing w:after="0" w:line="240" w:lineRule="auto"/>
        <w:rPr>
          <w:rFonts w:eastAsia="Times New Roman" w:cs="Arial"/>
          <w:sz w:val="24"/>
          <w:szCs w:val="24"/>
          <w:lang w:val="cy-GB"/>
        </w:rPr>
      </w:pPr>
    </w:p>
    <w:p>
      <w:pPr>
        <w:pStyle w:val="Heading1"/>
        <w:rPr>
          <w:rFonts w:eastAsia="Times New Roman"/>
          <w:lang w:val="cy-GB"/>
        </w:rPr>
      </w:pPr>
      <w:r>
        <w:rPr>
          <w:rFonts w:eastAsia="Times New Roman"/>
          <w:lang w:val="cy-GB"/>
        </w:rPr>
        <w:t>Gweithredu</w:t>
      </w:r>
    </w:p>
    <w:p>
      <w:pPr>
        <w:spacing w:after="0" w:line="240" w:lineRule="auto"/>
        <w:jc w:val="both"/>
        <w:rPr>
          <w:rFonts w:eastAsia="Times New Roman" w:cs="Arial"/>
          <w:sz w:val="24"/>
          <w:szCs w:val="24"/>
          <w:lang w:val="cy-GB"/>
        </w:rPr>
      </w:pPr>
      <w:r>
        <w:rPr>
          <w:rFonts w:eastAsia="Times New Roman" w:cs="Arial"/>
          <w:sz w:val="24"/>
          <w:szCs w:val="24"/>
          <w:lang w:val="cy-GB"/>
        </w:rPr>
        <w:t xml:space="preserve">Ceisir canolbwyntio ar greu awyrgylch wrth-fwlio, gan </w:t>
      </w:r>
      <w:proofErr w:type="spellStart"/>
      <w:r>
        <w:rPr>
          <w:rFonts w:eastAsia="Times New Roman" w:cs="Arial"/>
          <w:sz w:val="24"/>
          <w:szCs w:val="24"/>
          <w:lang w:val="cy-GB"/>
        </w:rPr>
        <w:t>geisio</w:t>
      </w:r>
      <w:proofErr w:type="spellEnd"/>
      <w:r>
        <w:rPr>
          <w:rFonts w:eastAsia="Times New Roman" w:cs="Arial"/>
          <w:sz w:val="24"/>
          <w:szCs w:val="24"/>
          <w:lang w:val="cy-GB"/>
        </w:rPr>
        <w:t xml:space="preserve"> gwella'r berthynas rhwng disgyblion drwy hybu trafodaeth yn hytrach na defnyddio trais a dwrn, a defnyddio pob adnawdd sydd ar gael i'r ysgol i gyflawni hyn.  Mae'r rhaglen wrth-fwlio yn cynnwys</w:t>
      </w:r>
    </w:p>
    <w:p>
      <w:pPr>
        <w:spacing w:after="0" w:line="240" w:lineRule="auto"/>
        <w:rPr>
          <w:rFonts w:eastAsia="Times New Roman" w:cs="Arial"/>
          <w:sz w:val="24"/>
          <w:szCs w:val="24"/>
          <w:lang w:val="cy-GB"/>
        </w:rPr>
      </w:pPr>
    </w:p>
    <w:p>
      <w:pPr>
        <w:pStyle w:val="ListParagraph"/>
        <w:numPr>
          <w:ilvl w:val="0"/>
          <w:numId w:val="36"/>
        </w:numPr>
        <w:spacing w:after="0" w:line="240" w:lineRule="auto"/>
        <w:rPr>
          <w:rFonts w:eastAsia="Times New Roman" w:cs="Arial"/>
          <w:sz w:val="24"/>
          <w:szCs w:val="24"/>
          <w:lang w:val="cy-GB"/>
        </w:rPr>
      </w:pPr>
      <w:r>
        <w:rPr>
          <w:rFonts w:eastAsia="Times New Roman" w:cs="Arial"/>
          <w:sz w:val="24"/>
          <w:szCs w:val="24"/>
          <w:lang w:val="cy-GB"/>
        </w:rPr>
        <w:t xml:space="preserve">sesiynau codi ymwybyddiaeth a rhoi gwybodaeth i ddisgyblion, eu rhieni, staff yr ysgol gyfan, a'r llywodraethwyr </w:t>
      </w:r>
    </w:p>
    <w:p>
      <w:pPr>
        <w:pStyle w:val="ListParagraph"/>
        <w:numPr>
          <w:ilvl w:val="0"/>
          <w:numId w:val="36"/>
        </w:numPr>
        <w:spacing w:after="0" w:line="240" w:lineRule="auto"/>
        <w:rPr>
          <w:rFonts w:eastAsia="Times New Roman" w:cs="Arial"/>
          <w:sz w:val="24"/>
          <w:szCs w:val="24"/>
          <w:lang w:val="cy-GB"/>
        </w:rPr>
      </w:pPr>
      <w:r>
        <w:rPr>
          <w:rFonts w:eastAsia="Times New Roman" w:cs="Arial"/>
          <w:sz w:val="24"/>
          <w:szCs w:val="24"/>
          <w:lang w:val="cy-GB"/>
        </w:rPr>
        <w:t>arolygu mor effeithiol ag y bo modd yn ystod egwyl ac awr ginio</w:t>
      </w:r>
    </w:p>
    <w:p>
      <w:pPr>
        <w:pStyle w:val="ListParagraph"/>
        <w:numPr>
          <w:ilvl w:val="0"/>
          <w:numId w:val="36"/>
        </w:numPr>
        <w:spacing w:after="0" w:line="240" w:lineRule="auto"/>
        <w:rPr>
          <w:rFonts w:eastAsia="Times New Roman" w:cs="Arial"/>
          <w:sz w:val="24"/>
          <w:szCs w:val="24"/>
          <w:lang w:val="cy-GB"/>
        </w:rPr>
      </w:pPr>
      <w:r>
        <w:rPr>
          <w:rFonts w:eastAsia="Times New Roman" w:cs="Arial"/>
          <w:sz w:val="24"/>
          <w:szCs w:val="24"/>
          <w:lang w:val="cy-GB"/>
        </w:rPr>
        <w:t xml:space="preserve">cysylltu â chwmnïau bysiau er mwyn codi ymwybyddiaeth o'r polisi </w:t>
      </w:r>
    </w:p>
    <w:p>
      <w:pPr>
        <w:pStyle w:val="ListParagraph"/>
        <w:numPr>
          <w:ilvl w:val="0"/>
          <w:numId w:val="36"/>
        </w:numPr>
        <w:spacing w:after="0" w:line="240" w:lineRule="auto"/>
        <w:rPr>
          <w:rFonts w:eastAsia="Times New Roman" w:cs="Arial"/>
          <w:sz w:val="24"/>
          <w:szCs w:val="24"/>
          <w:lang w:val="cy-GB"/>
        </w:rPr>
      </w:pPr>
      <w:r>
        <w:rPr>
          <w:rFonts w:eastAsia="Times New Roman" w:cs="Arial"/>
          <w:sz w:val="24"/>
          <w:szCs w:val="24"/>
          <w:lang w:val="cy-GB"/>
        </w:rPr>
        <w:t>defnyddio asiantaethau allanol</w:t>
      </w:r>
    </w:p>
    <w:p>
      <w:pPr>
        <w:pStyle w:val="ListParagraph"/>
        <w:numPr>
          <w:ilvl w:val="0"/>
          <w:numId w:val="36"/>
        </w:numPr>
        <w:spacing w:after="0" w:line="240" w:lineRule="auto"/>
        <w:rPr>
          <w:rFonts w:eastAsia="Times New Roman" w:cs="Arial"/>
          <w:sz w:val="24"/>
          <w:szCs w:val="24"/>
          <w:lang w:val="cy-GB"/>
        </w:rPr>
      </w:pPr>
      <w:r>
        <w:rPr>
          <w:rFonts w:eastAsia="Times New Roman" w:cs="Arial"/>
          <w:sz w:val="24"/>
          <w:szCs w:val="24"/>
          <w:lang w:val="cy-GB"/>
        </w:rPr>
        <w:t>trefnu cymorth a chefnogaeth i'r bwli a'r person sy'n dioddef (weithiau bydd angen egluro i blentyn bod eu hymddygiad annerbyniol yn enghraifft o fwlio</w:t>
      </w:r>
    </w:p>
    <w:p>
      <w:pPr>
        <w:pStyle w:val="ListParagraph"/>
        <w:numPr>
          <w:ilvl w:val="0"/>
          <w:numId w:val="36"/>
        </w:numPr>
        <w:spacing w:after="0" w:line="240" w:lineRule="auto"/>
        <w:rPr>
          <w:rFonts w:eastAsia="Times New Roman" w:cs="Arial"/>
          <w:sz w:val="24"/>
          <w:szCs w:val="24"/>
          <w:lang w:val="cy-GB"/>
        </w:rPr>
      </w:pPr>
      <w:r>
        <w:rPr>
          <w:rFonts w:eastAsia="Times New Roman" w:cs="Arial"/>
          <w:sz w:val="24"/>
          <w:szCs w:val="24"/>
          <w:lang w:val="cy-GB"/>
        </w:rPr>
        <w:t xml:space="preserve">dilyn camau penodol er mwyn dod </w:t>
      </w:r>
      <w:proofErr w:type="spellStart"/>
      <w:r>
        <w:rPr>
          <w:rFonts w:eastAsia="Times New Roman" w:cs="Arial"/>
          <w:sz w:val="24"/>
          <w:szCs w:val="24"/>
          <w:lang w:val="cy-GB"/>
        </w:rPr>
        <w:t>â’r</w:t>
      </w:r>
      <w:proofErr w:type="spellEnd"/>
      <w:r>
        <w:rPr>
          <w:rFonts w:eastAsia="Times New Roman" w:cs="Arial"/>
          <w:sz w:val="24"/>
          <w:szCs w:val="24"/>
          <w:lang w:val="cy-GB"/>
        </w:rPr>
        <w:t xml:space="preserve"> bwlio i ben</w:t>
      </w:r>
    </w:p>
    <w:p>
      <w:pPr>
        <w:spacing w:after="0" w:line="240" w:lineRule="auto"/>
        <w:rPr>
          <w:rFonts w:eastAsia="Times New Roman" w:cs="Arial"/>
          <w:sz w:val="24"/>
          <w:szCs w:val="24"/>
          <w:lang w:val="cy-GB"/>
        </w:rPr>
      </w:pPr>
    </w:p>
    <w:p>
      <w:pPr>
        <w:rPr>
          <w:rFonts w:eastAsia="Times New Roman" w:cs="Arial"/>
          <w:sz w:val="24"/>
          <w:szCs w:val="24"/>
          <w:lang w:val="cy-GB"/>
        </w:rPr>
      </w:pPr>
      <w:r>
        <w:rPr>
          <w:rFonts w:eastAsia="Times New Roman" w:cs="Arial"/>
          <w:sz w:val="24"/>
          <w:szCs w:val="24"/>
          <w:lang w:val="cy-GB"/>
        </w:rPr>
        <w:br w:type="page"/>
      </w:r>
    </w:p>
    <w:p>
      <w:pPr>
        <w:spacing w:after="0" w:line="240" w:lineRule="auto"/>
        <w:jc w:val="both"/>
        <w:rPr>
          <w:rFonts w:eastAsia="Times New Roman" w:cs="Arial"/>
          <w:sz w:val="24"/>
          <w:szCs w:val="24"/>
          <w:lang w:val="cy-GB"/>
        </w:rPr>
      </w:pPr>
      <w:r>
        <w:rPr>
          <w:rFonts w:eastAsia="Times New Roman" w:cs="Arial"/>
          <w:sz w:val="24"/>
          <w:szCs w:val="24"/>
          <w:lang w:val="cy-GB"/>
        </w:rPr>
        <w:lastRenderedPageBreak/>
        <w:t>Nod yr  ysgol felly yw codi hunan-barch pob disgybl, a chreu awyrgylch lle mae pob un yn parchu hawliau ei gilydd ac yn cael llonydd i ddysgu ac addysgu.  Bydd effeithiolrwydd y polisi yn cael ei fonitro yn y modd canlynol :</w:t>
      </w:r>
    </w:p>
    <w:p>
      <w:pPr>
        <w:spacing w:after="0" w:line="240" w:lineRule="auto"/>
        <w:rPr>
          <w:rFonts w:eastAsia="Times New Roman" w:cs="Arial"/>
          <w:sz w:val="24"/>
          <w:szCs w:val="24"/>
          <w:lang w:val="cy-GB"/>
        </w:rPr>
      </w:pPr>
    </w:p>
    <w:p>
      <w:pPr>
        <w:pStyle w:val="ListParagraph"/>
        <w:numPr>
          <w:ilvl w:val="0"/>
          <w:numId w:val="37"/>
        </w:numPr>
        <w:spacing w:after="0" w:line="240" w:lineRule="auto"/>
        <w:rPr>
          <w:rFonts w:eastAsia="Times New Roman" w:cs="Arial"/>
          <w:sz w:val="24"/>
          <w:szCs w:val="24"/>
          <w:lang w:val="cy-GB"/>
        </w:rPr>
      </w:pPr>
      <w:r>
        <w:rPr>
          <w:rFonts w:eastAsia="Times New Roman" w:cs="Arial"/>
          <w:sz w:val="24"/>
          <w:szCs w:val="24"/>
          <w:lang w:val="cy-GB"/>
        </w:rPr>
        <w:t xml:space="preserve">defnyddio holiaduron er mwyn mesur unrhyw gynnydd neu ddisgyniad yn nifer y digwyddiadau o flwyddyn i flwyddyn a darganfod unrhyw batrymau o ran y math o fwlio, lleoliad ac amser.  </w:t>
      </w:r>
    </w:p>
    <w:p>
      <w:pPr>
        <w:spacing w:after="0" w:line="240" w:lineRule="auto"/>
        <w:rPr>
          <w:rFonts w:eastAsia="Times New Roman" w:cs="Arial"/>
          <w:sz w:val="24"/>
          <w:szCs w:val="24"/>
          <w:lang w:val="cy-GB"/>
        </w:rPr>
      </w:pPr>
    </w:p>
    <w:p>
      <w:pPr>
        <w:pStyle w:val="ListParagraph"/>
        <w:numPr>
          <w:ilvl w:val="0"/>
          <w:numId w:val="37"/>
        </w:numPr>
        <w:spacing w:after="0" w:line="240" w:lineRule="auto"/>
        <w:rPr>
          <w:rFonts w:eastAsia="Times New Roman" w:cs="Arial"/>
          <w:sz w:val="24"/>
          <w:szCs w:val="24"/>
          <w:lang w:val="cy-GB"/>
        </w:rPr>
      </w:pPr>
      <w:r>
        <w:rPr>
          <w:rFonts w:eastAsia="Times New Roman" w:cs="Arial"/>
          <w:sz w:val="24"/>
          <w:szCs w:val="24"/>
          <w:lang w:val="cy-GB"/>
        </w:rPr>
        <w:t>arolygu'n fanwl yn dymhorol ac yn flynyddol cofnodion o achosion er mwyn darganfod unrhyw batrymau o ran personau, lleoliad ac ati. Y Pennaeth Cynorthwyol Bugeiliol a’r Penaethiaid Cynnydd fydd yn gyfrifol am hyn.</w:t>
      </w:r>
    </w:p>
    <w:p>
      <w:pPr>
        <w:spacing w:after="0" w:line="240" w:lineRule="auto"/>
        <w:ind w:firstLine="60"/>
        <w:rPr>
          <w:rFonts w:eastAsia="Times New Roman" w:cs="Arial"/>
          <w:sz w:val="24"/>
          <w:szCs w:val="24"/>
          <w:lang w:val="cy-GB"/>
        </w:rPr>
      </w:pPr>
    </w:p>
    <w:p>
      <w:pPr>
        <w:pStyle w:val="ListParagraph"/>
        <w:numPr>
          <w:ilvl w:val="0"/>
          <w:numId w:val="37"/>
        </w:numPr>
        <w:spacing w:after="0" w:line="240" w:lineRule="auto"/>
        <w:rPr>
          <w:rFonts w:eastAsia="Times New Roman" w:cs="Arial"/>
          <w:sz w:val="24"/>
          <w:szCs w:val="24"/>
          <w:lang w:val="cy-GB"/>
        </w:rPr>
      </w:pPr>
      <w:r>
        <w:rPr>
          <w:rFonts w:eastAsia="Times New Roman" w:cs="Arial"/>
          <w:sz w:val="24"/>
          <w:szCs w:val="24"/>
          <w:lang w:val="cy-GB"/>
        </w:rPr>
        <w:t>creu cynllun gweithredu fel rhan o Gynllun Datblygu'r Ysgol fydd yn ymateb i ganlyniadau'r ymchwil uchod.  Athro hŷn a chyfrifoldeb dros Fugeiliaeth fydd yn gyfrifol am hyn.</w:t>
      </w:r>
    </w:p>
    <w:p>
      <w:pPr>
        <w:spacing w:after="0" w:line="240" w:lineRule="auto"/>
        <w:rPr>
          <w:rFonts w:eastAsia="Times New Roman" w:cs="Arial"/>
          <w:sz w:val="24"/>
          <w:szCs w:val="24"/>
          <w:lang w:val="cy-GB"/>
        </w:rPr>
      </w:pPr>
    </w:p>
    <w:p>
      <w:pPr>
        <w:pStyle w:val="ListParagraph"/>
        <w:numPr>
          <w:ilvl w:val="0"/>
          <w:numId w:val="37"/>
        </w:numPr>
        <w:spacing w:after="0" w:line="240" w:lineRule="auto"/>
        <w:rPr>
          <w:rFonts w:eastAsia="Times New Roman" w:cs="Arial"/>
          <w:sz w:val="24"/>
          <w:szCs w:val="24"/>
          <w:lang w:val="cy-GB"/>
        </w:rPr>
      </w:pPr>
      <w:r>
        <w:rPr>
          <w:rFonts w:eastAsia="Times New Roman" w:cs="Arial"/>
          <w:sz w:val="24"/>
          <w:szCs w:val="24"/>
          <w:lang w:val="cy-GB"/>
        </w:rPr>
        <w:t>adrodd yn ôl i’r Llywodraethwyr ar batrymau ymddygiadol gan gynnwys bwlian yn dymhorol (Pennaeth).</w:t>
      </w:r>
    </w:p>
    <w:p>
      <w:pPr>
        <w:ind w:left="1418" w:hanging="709"/>
        <w:jc w:val="both"/>
        <w:rPr>
          <w:sz w:val="24"/>
          <w:szCs w:val="24"/>
          <w:lang w:val="cy-GB"/>
        </w:rPr>
      </w:pPr>
    </w:p>
    <w:p>
      <w:pPr>
        <w:pStyle w:val="Heading1"/>
        <w:rPr>
          <w:lang w:val="cy-GB"/>
        </w:rPr>
      </w:pPr>
      <w:r>
        <w:rPr>
          <w:lang w:val="cy-GB"/>
        </w:rPr>
        <w:t>Y Strwythur Rheoli</w:t>
      </w:r>
    </w:p>
    <w:p>
      <w:pPr>
        <w:spacing w:after="0"/>
        <w:ind w:left="709" w:hanging="709"/>
        <w:jc w:val="center"/>
        <w:rPr>
          <w:b/>
          <w:bCs/>
          <w:sz w:val="24"/>
          <w:szCs w:val="24"/>
          <w:lang w:val="cy-GB"/>
        </w:rPr>
      </w:pPr>
      <w:r>
        <w:rPr>
          <w:b/>
          <w:bCs/>
          <w:sz w:val="24"/>
          <w:szCs w:val="24"/>
          <w:lang w:val="cy-GB"/>
        </w:rPr>
        <w:t>Llywodraethwyr yr ysgol</w:t>
      </w:r>
    </w:p>
    <w:p>
      <w:pPr>
        <w:spacing w:after="0"/>
        <w:ind w:left="709" w:hanging="709"/>
        <w:jc w:val="center"/>
        <w:rPr>
          <w:b/>
          <w:bCs/>
          <w:sz w:val="24"/>
          <w:szCs w:val="24"/>
          <w:lang w:val="cy-GB"/>
        </w:rPr>
      </w:pPr>
      <w:r>
        <w:rPr>
          <w:b/>
          <w:bCs/>
          <w:sz w:val="24"/>
          <w:szCs w:val="24"/>
          <w:lang w:val="cy-GB"/>
        </w:rPr>
        <w:t>Y Prifathro</w:t>
      </w:r>
    </w:p>
    <w:p>
      <w:pPr>
        <w:spacing w:after="0"/>
        <w:ind w:left="709" w:hanging="709"/>
        <w:jc w:val="center"/>
        <w:rPr>
          <w:b/>
          <w:bCs/>
          <w:sz w:val="24"/>
          <w:szCs w:val="24"/>
          <w:lang w:val="cy-GB"/>
        </w:rPr>
      </w:pPr>
      <w:r>
        <w:rPr>
          <w:b/>
          <w:bCs/>
          <w:sz w:val="24"/>
          <w:szCs w:val="24"/>
          <w:lang w:val="cy-GB"/>
        </w:rPr>
        <w:t>Y Tîm Arwain (yn cynnwys y dirprwy, penaethiaid cynorthwyol)</w:t>
      </w:r>
    </w:p>
    <w:p>
      <w:pPr>
        <w:spacing w:after="0"/>
        <w:ind w:left="709" w:hanging="709"/>
        <w:jc w:val="center"/>
        <w:rPr>
          <w:b/>
          <w:bCs/>
          <w:sz w:val="24"/>
          <w:szCs w:val="24"/>
          <w:lang w:val="cy-GB"/>
        </w:rPr>
      </w:pPr>
      <w:r>
        <w:rPr>
          <w:b/>
          <w:bCs/>
          <w:sz w:val="24"/>
          <w:szCs w:val="24"/>
          <w:lang w:val="cy-GB"/>
        </w:rPr>
        <w:t>Penaethiaid Blwyddyn</w:t>
      </w:r>
    </w:p>
    <w:p>
      <w:pPr>
        <w:spacing w:after="0"/>
        <w:ind w:left="709" w:hanging="709"/>
        <w:jc w:val="center"/>
        <w:rPr>
          <w:b/>
          <w:bCs/>
          <w:sz w:val="24"/>
          <w:szCs w:val="24"/>
          <w:lang w:val="cy-GB"/>
        </w:rPr>
      </w:pPr>
      <w:r>
        <w:rPr>
          <w:b/>
          <w:bCs/>
          <w:sz w:val="24"/>
          <w:szCs w:val="24"/>
          <w:lang w:val="cy-GB"/>
        </w:rPr>
        <w:t>Athrawon Dosbarth</w:t>
      </w:r>
    </w:p>
    <w:p>
      <w:pPr>
        <w:spacing w:after="0"/>
        <w:ind w:left="709" w:hanging="709"/>
        <w:jc w:val="center"/>
        <w:rPr>
          <w:b/>
          <w:bCs/>
          <w:sz w:val="24"/>
          <w:szCs w:val="24"/>
          <w:lang w:val="cy-GB"/>
        </w:rPr>
      </w:pPr>
      <w:r>
        <w:rPr>
          <w:b/>
          <w:bCs/>
          <w:sz w:val="24"/>
          <w:szCs w:val="24"/>
          <w:lang w:val="cy-GB"/>
        </w:rPr>
        <w:t xml:space="preserve">Cydlynydd </w:t>
      </w:r>
      <w:proofErr w:type="spellStart"/>
      <w:r>
        <w:rPr>
          <w:b/>
          <w:bCs/>
          <w:sz w:val="24"/>
          <w:szCs w:val="24"/>
          <w:lang w:val="cy-GB"/>
        </w:rPr>
        <w:t>ABCh</w:t>
      </w:r>
      <w:proofErr w:type="spellEnd"/>
    </w:p>
    <w:p>
      <w:pPr>
        <w:spacing w:after="0"/>
        <w:jc w:val="center"/>
        <w:rPr>
          <w:b/>
          <w:bCs/>
          <w:sz w:val="24"/>
          <w:szCs w:val="24"/>
          <w:lang w:val="cy-GB"/>
        </w:rPr>
      </w:pPr>
      <w:r>
        <w:rPr>
          <w:b/>
          <w:bCs/>
          <w:sz w:val="24"/>
          <w:szCs w:val="24"/>
          <w:lang w:val="cy-GB"/>
        </w:rPr>
        <w:t>Pob aelod o’r Staff</w:t>
      </w:r>
    </w:p>
    <w:p>
      <w:pPr>
        <w:spacing w:after="0"/>
        <w:ind w:left="709" w:hanging="709"/>
        <w:jc w:val="center"/>
        <w:rPr>
          <w:b/>
          <w:bCs/>
          <w:sz w:val="24"/>
          <w:szCs w:val="24"/>
          <w:lang w:val="cy-GB"/>
        </w:rPr>
      </w:pPr>
      <w:proofErr w:type="spellStart"/>
      <w:r>
        <w:rPr>
          <w:b/>
          <w:bCs/>
          <w:sz w:val="24"/>
          <w:szCs w:val="24"/>
          <w:lang w:val="cy-GB"/>
        </w:rPr>
        <w:t>Grwp</w:t>
      </w:r>
      <w:proofErr w:type="spellEnd"/>
      <w:r>
        <w:rPr>
          <w:b/>
          <w:bCs/>
          <w:sz w:val="24"/>
          <w:szCs w:val="24"/>
          <w:lang w:val="cy-GB"/>
        </w:rPr>
        <w:t xml:space="preserve"> Mentora Cyfoed – ‘Seren’</w:t>
      </w:r>
    </w:p>
    <w:p>
      <w:pPr>
        <w:spacing w:after="0"/>
        <w:ind w:left="709" w:hanging="709"/>
        <w:jc w:val="center"/>
        <w:rPr>
          <w:b/>
          <w:bCs/>
          <w:sz w:val="24"/>
          <w:szCs w:val="24"/>
          <w:lang w:val="cy-GB"/>
        </w:rPr>
      </w:pPr>
      <w:r>
        <w:rPr>
          <w:b/>
          <w:bCs/>
          <w:sz w:val="24"/>
          <w:szCs w:val="24"/>
          <w:lang w:val="cy-GB"/>
        </w:rPr>
        <w:t>Goruchwylwyr amser cinio a staff y gegin</w:t>
      </w:r>
    </w:p>
    <w:p>
      <w:pPr>
        <w:jc w:val="both"/>
        <w:rPr>
          <w:b/>
          <w:bCs/>
          <w:i/>
          <w:iCs/>
          <w:sz w:val="24"/>
          <w:szCs w:val="24"/>
          <w:lang w:val="cy-GB"/>
        </w:rPr>
      </w:pPr>
    </w:p>
    <w:p>
      <w:pPr>
        <w:rPr>
          <w:rFonts w:asciiTheme="majorHAnsi" w:eastAsia="Times New Roman" w:hAnsiTheme="majorHAnsi" w:cstheme="majorBidi"/>
          <w:color w:val="3476B1" w:themeColor="accent1" w:themeShade="BF"/>
          <w:sz w:val="32"/>
          <w:szCs w:val="32"/>
          <w:lang w:val="cy-GB"/>
        </w:rPr>
      </w:pPr>
      <w:r>
        <w:rPr>
          <w:rFonts w:eastAsia="Times New Roman"/>
          <w:lang w:val="cy-GB"/>
        </w:rPr>
        <w:br w:type="page"/>
      </w:r>
    </w:p>
    <w:p>
      <w:pPr>
        <w:pStyle w:val="Heading1"/>
        <w:rPr>
          <w:rFonts w:eastAsia="Times New Roman"/>
          <w:lang w:val="cy-GB"/>
        </w:rPr>
      </w:pPr>
      <w:r>
        <w:rPr>
          <w:rFonts w:eastAsia="Times New Roman"/>
          <w:lang w:val="cy-GB"/>
        </w:rPr>
        <w:lastRenderedPageBreak/>
        <w:t>Canllawiau ar gyfer gweithredu'r polisi</w:t>
      </w:r>
    </w:p>
    <w:p>
      <w:pPr>
        <w:pStyle w:val="Heading2"/>
        <w:rPr>
          <w:lang w:val="cy-GB"/>
        </w:rPr>
      </w:pPr>
      <w:r>
        <w:rPr>
          <w:lang w:val="cy-GB"/>
        </w:rPr>
        <w:t>Cyffredinol</w:t>
      </w:r>
    </w:p>
    <w:p>
      <w:pPr>
        <w:pStyle w:val="ListParagraph"/>
        <w:numPr>
          <w:ilvl w:val="0"/>
          <w:numId w:val="43"/>
        </w:numPr>
        <w:tabs>
          <w:tab w:val="left" w:pos="8931"/>
        </w:tabs>
        <w:spacing w:before="120"/>
        <w:contextualSpacing w:val="0"/>
        <w:jc w:val="both"/>
        <w:rPr>
          <w:rFonts w:cs="Arial"/>
          <w:sz w:val="24"/>
          <w:szCs w:val="24"/>
          <w:lang w:val="cy-GB"/>
        </w:rPr>
      </w:pPr>
      <w:r>
        <w:rPr>
          <w:rFonts w:cs="Arial"/>
          <w:sz w:val="24"/>
          <w:szCs w:val="24"/>
          <w:lang w:val="cy-GB"/>
        </w:rPr>
        <w:t>Ymchwilir i bob honiad o fwlio a rhaid cofnodi pob achos. Achosion difrifol fydd rhai lle mae disgybl wedi dioddef dros gyfnod o amser, neu'n gwrthod dod i'r ysgol oherwydd ei ofnau.</w:t>
      </w:r>
    </w:p>
    <w:p>
      <w:pPr>
        <w:pStyle w:val="ListParagraph"/>
        <w:numPr>
          <w:ilvl w:val="0"/>
          <w:numId w:val="43"/>
        </w:numPr>
        <w:tabs>
          <w:tab w:val="left" w:pos="8931"/>
        </w:tabs>
        <w:spacing w:before="120"/>
        <w:contextualSpacing w:val="0"/>
        <w:jc w:val="both"/>
        <w:rPr>
          <w:rFonts w:cs="Arial"/>
          <w:sz w:val="24"/>
          <w:szCs w:val="24"/>
          <w:lang w:val="cy-GB"/>
        </w:rPr>
      </w:pPr>
      <w:r>
        <w:rPr>
          <w:rFonts w:cs="Arial"/>
          <w:sz w:val="24"/>
          <w:szCs w:val="24"/>
          <w:lang w:val="cy-GB"/>
        </w:rPr>
        <w:t xml:space="preserve">O ddydd i ddydd, Penaethiaid Blwyddyn yr ysgol fydd yn delio ag achosion gan ddilyn y cyfarwyddyd isod: </w:t>
      </w:r>
    </w:p>
    <w:p>
      <w:pPr>
        <w:pStyle w:val="ListParagraph"/>
        <w:numPr>
          <w:ilvl w:val="0"/>
          <w:numId w:val="48"/>
        </w:numPr>
        <w:tabs>
          <w:tab w:val="left" w:pos="8931"/>
        </w:tabs>
        <w:spacing w:before="120"/>
        <w:contextualSpacing w:val="0"/>
        <w:jc w:val="both"/>
        <w:rPr>
          <w:rFonts w:cs="Arial"/>
          <w:sz w:val="24"/>
          <w:szCs w:val="24"/>
          <w:lang w:val="cy-GB"/>
        </w:rPr>
      </w:pPr>
      <w:r>
        <w:rPr>
          <w:rFonts w:cs="Arial"/>
          <w:sz w:val="24"/>
          <w:szCs w:val="24"/>
          <w:lang w:val="cy-GB"/>
        </w:rPr>
        <w:t>Derbynnir y gall bwli fod yn ‘anymwybodol’ o’r ‘boen’ mae’n achosi i eraill ond disgwylir i ymyrraeth y Pennaeth Blwyddyn ddarbwyllo’r bwli yn y cyswllt yma.  O ganlyniad fe ddisgwylir i’r bwli ymateb yn syth.</w:t>
      </w:r>
    </w:p>
    <w:p>
      <w:pPr>
        <w:pStyle w:val="ListParagraph"/>
        <w:numPr>
          <w:ilvl w:val="0"/>
          <w:numId w:val="48"/>
        </w:numPr>
        <w:tabs>
          <w:tab w:val="left" w:pos="8931"/>
        </w:tabs>
        <w:spacing w:before="120"/>
        <w:contextualSpacing w:val="0"/>
        <w:jc w:val="both"/>
        <w:rPr>
          <w:rFonts w:cs="Arial"/>
          <w:sz w:val="24"/>
          <w:szCs w:val="24"/>
          <w:lang w:val="cy-GB"/>
        </w:rPr>
      </w:pPr>
      <w:r>
        <w:rPr>
          <w:rFonts w:cs="Arial"/>
          <w:sz w:val="24"/>
          <w:szCs w:val="24"/>
          <w:lang w:val="cy-GB"/>
        </w:rPr>
        <w:t xml:space="preserve">Yn y man cyntaf dylid gwneud pob ymdrech i egluro i’r bwli paham bod ymddygiad o’r fath yn annerbyniol drwy drafod difrifoldeb canlyniadau bwlio a’i effaith ar deimladau ac iechyd y sawl sydd yn dioddef.  </w:t>
      </w:r>
    </w:p>
    <w:p>
      <w:pPr>
        <w:pStyle w:val="ListParagraph"/>
        <w:numPr>
          <w:ilvl w:val="0"/>
          <w:numId w:val="48"/>
        </w:numPr>
        <w:tabs>
          <w:tab w:val="left" w:pos="8931"/>
        </w:tabs>
        <w:spacing w:before="120"/>
        <w:contextualSpacing w:val="0"/>
        <w:jc w:val="both"/>
        <w:rPr>
          <w:rFonts w:cs="Arial"/>
          <w:sz w:val="24"/>
          <w:szCs w:val="24"/>
          <w:lang w:val="cy-GB"/>
        </w:rPr>
      </w:pPr>
      <w:r>
        <w:rPr>
          <w:rFonts w:cs="Arial"/>
          <w:sz w:val="24"/>
          <w:szCs w:val="24"/>
          <w:lang w:val="cy-GB"/>
        </w:rPr>
        <w:t>Rhaid cadw golwg ‘dyddiol’ ar unrhyw achos ble mae disgybl yn dioddef o fwlio drwy gael gair tawel gyda’r disgybl.  Hefyd rhaid rhoi amser i’r bwli fel ei fod/bod yn deall bod yr ysgol yn monitro’r sefyllfa.</w:t>
      </w:r>
    </w:p>
    <w:p>
      <w:pPr>
        <w:pStyle w:val="ListParagraph"/>
        <w:numPr>
          <w:ilvl w:val="0"/>
          <w:numId w:val="48"/>
        </w:numPr>
        <w:tabs>
          <w:tab w:val="left" w:pos="8931"/>
        </w:tabs>
        <w:spacing w:before="120"/>
        <w:contextualSpacing w:val="0"/>
        <w:jc w:val="both"/>
        <w:rPr>
          <w:rFonts w:cs="Arial"/>
          <w:sz w:val="24"/>
          <w:szCs w:val="24"/>
          <w:lang w:val="cy-GB"/>
        </w:rPr>
      </w:pPr>
      <w:r>
        <w:rPr>
          <w:rFonts w:cs="Arial"/>
          <w:sz w:val="24"/>
          <w:szCs w:val="24"/>
          <w:lang w:val="cy-GB"/>
        </w:rPr>
        <w:t>Bydd y Pennaeth Blwyddyn yn trafod â Chydlynydd ADY a’r Athro Hŷn perthnasol yr unigolion hynny sy’n bwlio a’r rhai sy’n dioddef.</w:t>
      </w:r>
    </w:p>
    <w:p>
      <w:pPr>
        <w:pStyle w:val="ListParagraph"/>
        <w:numPr>
          <w:ilvl w:val="0"/>
          <w:numId w:val="48"/>
        </w:numPr>
        <w:tabs>
          <w:tab w:val="left" w:pos="8931"/>
        </w:tabs>
        <w:spacing w:before="120"/>
        <w:contextualSpacing w:val="0"/>
        <w:jc w:val="both"/>
        <w:rPr>
          <w:rFonts w:cs="Arial"/>
          <w:sz w:val="24"/>
          <w:szCs w:val="24"/>
          <w:lang w:val="cy-GB"/>
        </w:rPr>
      </w:pPr>
      <w:r>
        <w:rPr>
          <w:rFonts w:cs="Arial"/>
          <w:sz w:val="24"/>
          <w:szCs w:val="24"/>
          <w:lang w:val="cy-GB"/>
        </w:rPr>
        <w:t>Disgwylir i’r Pennaeth Blwyddyn gysylltu â rhieni’r bwli (yn aml bydd hyn yn ddigon i ddod a’r broblem i ben) a’r rhieni disgybl sy’n dioddef er mwyn rhoi gwybodaeth am yr hyn y mae’r ysgol yn ei wneud i ddelio a’r broblem.</w:t>
      </w:r>
    </w:p>
    <w:p>
      <w:pPr>
        <w:pStyle w:val="ListParagraph"/>
        <w:numPr>
          <w:ilvl w:val="0"/>
          <w:numId w:val="48"/>
        </w:numPr>
        <w:tabs>
          <w:tab w:val="left" w:pos="8931"/>
        </w:tabs>
        <w:spacing w:before="120"/>
        <w:contextualSpacing w:val="0"/>
        <w:jc w:val="both"/>
        <w:rPr>
          <w:rFonts w:cs="Arial"/>
          <w:sz w:val="24"/>
          <w:szCs w:val="24"/>
          <w:lang w:val="cy-GB"/>
        </w:rPr>
      </w:pPr>
      <w:r>
        <w:rPr>
          <w:rFonts w:cs="Arial"/>
          <w:sz w:val="24"/>
          <w:szCs w:val="24"/>
          <w:lang w:val="cy-GB"/>
        </w:rPr>
        <w:t>Disgwylir i’r Pennaeth Blwyddyn gadw nodiadau manwl yn ffeiliau’r unigolion.  Bydd gwybodaeth berthnasol am fwlio yn y bwletin boreol er mwyn creu ymwybyddiaeth athrawon fel bo’r gofyn.</w:t>
      </w:r>
    </w:p>
    <w:p>
      <w:pPr>
        <w:pStyle w:val="ListParagraph"/>
        <w:numPr>
          <w:ilvl w:val="0"/>
          <w:numId w:val="48"/>
        </w:numPr>
        <w:tabs>
          <w:tab w:val="left" w:pos="8931"/>
        </w:tabs>
        <w:spacing w:before="120"/>
        <w:contextualSpacing w:val="0"/>
        <w:jc w:val="both"/>
        <w:rPr>
          <w:rFonts w:cs="Arial"/>
          <w:sz w:val="24"/>
          <w:szCs w:val="24"/>
          <w:lang w:val="cy-GB"/>
        </w:rPr>
      </w:pPr>
      <w:r>
        <w:rPr>
          <w:rFonts w:cs="Arial"/>
          <w:sz w:val="24"/>
          <w:szCs w:val="24"/>
          <w:lang w:val="cy-GB"/>
        </w:rPr>
        <w:t>Disgwylir i Benaethiaid Cynnydd drafod y pwnc yn eu gwasanaethau boreol o leiaf unwaith y tymor.</w:t>
      </w:r>
    </w:p>
    <w:p>
      <w:pPr>
        <w:pStyle w:val="ListParagraph"/>
        <w:numPr>
          <w:ilvl w:val="0"/>
          <w:numId w:val="48"/>
        </w:numPr>
        <w:tabs>
          <w:tab w:val="left" w:pos="8931"/>
        </w:tabs>
        <w:spacing w:before="120"/>
        <w:contextualSpacing w:val="0"/>
        <w:jc w:val="both"/>
        <w:rPr>
          <w:rFonts w:cs="Arial"/>
          <w:sz w:val="24"/>
          <w:szCs w:val="24"/>
          <w:lang w:val="cy-GB"/>
        </w:rPr>
      </w:pPr>
      <w:r>
        <w:rPr>
          <w:rFonts w:cs="Arial"/>
          <w:sz w:val="24"/>
          <w:szCs w:val="24"/>
          <w:lang w:val="cy-GB"/>
        </w:rPr>
        <w:t>Bydd y Tîm Arwain (y dirprwy yn benodol) a’r Athro Hŷn yn cynorthwyo Penaethiaid Blwyddyn i ddelio ag achosion o fwlio.</w:t>
      </w:r>
    </w:p>
    <w:p>
      <w:pPr>
        <w:pStyle w:val="ListParagraph"/>
        <w:numPr>
          <w:ilvl w:val="0"/>
          <w:numId w:val="48"/>
        </w:numPr>
        <w:tabs>
          <w:tab w:val="left" w:pos="8931"/>
        </w:tabs>
        <w:spacing w:before="120"/>
        <w:contextualSpacing w:val="0"/>
        <w:jc w:val="both"/>
        <w:rPr>
          <w:rFonts w:cs="Arial"/>
          <w:sz w:val="24"/>
          <w:szCs w:val="24"/>
          <w:lang w:val="cy-GB"/>
        </w:rPr>
      </w:pPr>
      <w:r>
        <w:rPr>
          <w:rFonts w:cs="Arial"/>
          <w:sz w:val="24"/>
          <w:szCs w:val="24"/>
          <w:lang w:val="cy-GB"/>
        </w:rPr>
        <w:t>Rhaid cael dyfalbarhad wrth ddelio a’r broblem er mwyn osgoi sefyllfa lle bo’r ymddygiad yn lledaenu trwy ‘flwyddyn’ neu’n parhau o un flwyddyn i’r llall.</w:t>
      </w:r>
    </w:p>
    <w:p>
      <w:pPr>
        <w:pStyle w:val="ListParagraph"/>
        <w:numPr>
          <w:ilvl w:val="0"/>
          <w:numId w:val="48"/>
        </w:numPr>
        <w:tabs>
          <w:tab w:val="left" w:pos="8931"/>
        </w:tabs>
        <w:spacing w:before="120"/>
        <w:contextualSpacing w:val="0"/>
        <w:jc w:val="both"/>
        <w:rPr>
          <w:rFonts w:cs="Arial"/>
          <w:sz w:val="24"/>
          <w:szCs w:val="24"/>
          <w:lang w:val="cy-GB"/>
        </w:rPr>
      </w:pPr>
      <w:r>
        <w:rPr>
          <w:rFonts w:cs="Arial"/>
          <w:sz w:val="24"/>
          <w:szCs w:val="24"/>
          <w:lang w:val="cy-GB"/>
        </w:rPr>
        <w:t>Rhaid rhoi adborth cadarnhaol i’r bwli os yw’n ymateb yn ffafriol.</w:t>
      </w:r>
    </w:p>
    <w:p>
      <w:pPr>
        <w:pStyle w:val="ListParagraph"/>
        <w:spacing w:after="0" w:line="240" w:lineRule="auto"/>
        <w:rPr>
          <w:rFonts w:eastAsia="Times New Roman" w:cs="Arial"/>
          <w:sz w:val="24"/>
          <w:szCs w:val="24"/>
          <w:lang w:val="cy-GB"/>
        </w:rPr>
      </w:pPr>
    </w:p>
    <w:p>
      <w:pPr>
        <w:pStyle w:val="ListParagraph"/>
        <w:numPr>
          <w:ilvl w:val="0"/>
          <w:numId w:val="43"/>
        </w:numPr>
        <w:tabs>
          <w:tab w:val="left" w:pos="8931"/>
        </w:tabs>
        <w:spacing w:before="120"/>
        <w:contextualSpacing w:val="0"/>
        <w:jc w:val="both"/>
        <w:rPr>
          <w:rFonts w:cs="Arial"/>
          <w:sz w:val="24"/>
          <w:szCs w:val="24"/>
          <w:lang w:val="cy-GB"/>
        </w:rPr>
      </w:pPr>
      <w:r>
        <w:rPr>
          <w:rFonts w:cs="Arial"/>
          <w:sz w:val="24"/>
          <w:szCs w:val="24"/>
          <w:lang w:val="cy-GB"/>
        </w:rPr>
        <w:lastRenderedPageBreak/>
        <w:t xml:space="preserve">Bydd y Penaethiaid Blwyddyn yn ymgynghori </w:t>
      </w:r>
      <w:proofErr w:type="spellStart"/>
      <w:r>
        <w:rPr>
          <w:rFonts w:cs="Arial"/>
          <w:sz w:val="24"/>
          <w:szCs w:val="24"/>
          <w:lang w:val="cy-GB"/>
        </w:rPr>
        <w:t>â’r</w:t>
      </w:r>
      <w:proofErr w:type="spellEnd"/>
      <w:r>
        <w:rPr>
          <w:rFonts w:cs="Arial"/>
          <w:sz w:val="24"/>
          <w:szCs w:val="24"/>
          <w:lang w:val="cy-GB"/>
        </w:rPr>
        <w:t xml:space="preserve"> athro hŷn a bydd e yn ei dro,  os bydd y mater yn un cymhleth, yn hysbysu y Dirprwy a’r Prifathro.  Yna gellir penderfynu ar gynllun gweithredu a </w:t>
      </w:r>
      <w:proofErr w:type="spellStart"/>
      <w:r>
        <w:rPr>
          <w:rFonts w:cs="Arial"/>
          <w:sz w:val="24"/>
          <w:szCs w:val="24"/>
          <w:lang w:val="cy-GB"/>
        </w:rPr>
        <w:t>allai</w:t>
      </w:r>
      <w:proofErr w:type="spellEnd"/>
      <w:r>
        <w:rPr>
          <w:rFonts w:cs="Arial"/>
          <w:sz w:val="24"/>
          <w:szCs w:val="24"/>
          <w:lang w:val="cy-GB"/>
        </w:rPr>
        <w:t xml:space="preserve"> gynnwys gofyn i rieni ddod i'r ysgol i drafod y mater ymhellach, neu ymgynghori â Seicolegydd Addysg yr ysgol, Swyddogion y Sir neu asiantaethau allanol eraill.</w:t>
      </w:r>
    </w:p>
    <w:p>
      <w:pPr>
        <w:pStyle w:val="ListParagraph"/>
        <w:spacing w:after="0" w:line="240" w:lineRule="auto"/>
        <w:rPr>
          <w:rFonts w:eastAsia="Times New Roman" w:cs="Arial"/>
          <w:sz w:val="24"/>
          <w:szCs w:val="24"/>
          <w:lang w:val="cy-GB"/>
        </w:rPr>
      </w:pPr>
    </w:p>
    <w:p>
      <w:pPr>
        <w:pStyle w:val="ListParagraph"/>
        <w:numPr>
          <w:ilvl w:val="0"/>
          <w:numId w:val="43"/>
        </w:numPr>
        <w:tabs>
          <w:tab w:val="left" w:pos="8931"/>
        </w:tabs>
        <w:spacing w:before="120"/>
        <w:contextualSpacing w:val="0"/>
        <w:jc w:val="both"/>
        <w:rPr>
          <w:rFonts w:cs="Arial"/>
          <w:sz w:val="24"/>
          <w:szCs w:val="24"/>
          <w:lang w:val="cy-GB"/>
        </w:rPr>
      </w:pPr>
      <w:r>
        <w:rPr>
          <w:rFonts w:cs="Arial"/>
          <w:sz w:val="24"/>
          <w:szCs w:val="24"/>
          <w:lang w:val="cy-GB"/>
        </w:rPr>
        <w:t>Bydd achosion cymhleth a difrifol iawn yn cael eu trafod gan y Prifathro a'r Tîm Arwain, a rhoddir gwybodaeth i Gadeirydd y Llywodraethwyr yn ogystal lle bo hyn yn briodol.  Lle na cheir cydweithrediad disgybl er mwyn dod â bwlio i ben, er gwaethaf y cymorth a estynnir, bydd gwaharddiad am gyfnod penodol ac o bosibl argymhelliad o waharddiad parhaol.</w:t>
      </w:r>
    </w:p>
    <w:p>
      <w:pPr>
        <w:pStyle w:val="Heading2"/>
        <w:rPr>
          <w:lang w:val="cy-GB"/>
        </w:rPr>
      </w:pPr>
    </w:p>
    <w:p>
      <w:pPr>
        <w:pStyle w:val="Heading2"/>
        <w:rPr>
          <w:lang w:val="cy-GB"/>
        </w:rPr>
      </w:pPr>
      <w:r>
        <w:rPr>
          <w:lang w:val="cy-GB"/>
        </w:rPr>
        <w:t>Penodol</w:t>
      </w:r>
    </w:p>
    <w:p>
      <w:pPr>
        <w:pStyle w:val="ListParagraph"/>
        <w:numPr>
          <w:ilvl w:val="0"/>
          <w:numId w:val="49"/>
        </w:numPr>
        <w:tabs>
          <w:tab w:val="left" w:pos="8931"/>
        </w:tabs>
        <w:spacing w:before="120"/>
        <w:contextualSpacing w:val="0"/>
        <w:jc w:val="both"/>
        <w:rPr>
          <w:rFonts w:cs="Arial"/>
          <w:sz w:val="24"/>
          <w:szCs w:val="24"/>
          <w:lang w:val="cy-GB"/>
        </w:rPr>
      </w:pPr>
      <w:r>
        <w:rPr>
          <w:rFonts w:cs="Arial"/>
          <w:sz w:val="24"/>
          <w:szCs w:val="24"/>
          <w:lang w:val="cy-GB"/>
        </w:rPr>
        <w:t xml:space="preserve">Mewn achos o fwlio sydd yn dod gerbron athro dosbarth, athro neu Bennaeth Blwyddyn, dylid gofyn am </w:t>
      </w:r>
      <w:r>
        <w:rPr>
          <w:rFonts w:cs="Arial"/>
          <w:b/>
          <w:bCs/>
          <w:i/>
          <w:iCs/>
          <w:sz w:val="24"/>
          <w:szCs w:val="24"/>
          <w:lang w:val="cy-GB"/>
        </w:rPr>
        <w:t xml:space="preserve">ffeithiau </w:t>
      </w:r>
      <w:r>
        <w:rPr>
          <w:rFonts w:cs="Arial"/>
          <w:sz w:val="24"/>
          <w:szCs w:val="24"/>
          <w:lang w:val="cy-GB"/>
        </w:rPr>
        <w:t xml:space="preserve"> -  ble, pryd (adeg o'r dydd), lleoliad, enwau neu ddisgrifiadau tystion, beth yn union a </w:t>
      </w:r>
      <w:proofErr w:type="spellStart"/>
      <w:r>
        <w:rPr>
          <w:rFonts w:cs="Arial"/>
          <w:sz w:val="24"/>
          <w:szCs w:val="24"/>
          <w:lang w:val="cy-GB"/>
        </w:rPr>
        <w:t>ddywedwyd</w:t>
      </w:r>
      <w:proofErr w:type="spellEnd"/>
      <w:r>
        <w:rPr>
          <w:rFonts w:cs="Arial"/>
          <w:sz w:val="24"/>
          <w:szCs w:val="24"/>
          <w:lang w:val="cy-GB"/>
        </w:rPr>
        <w:t xml:space="preserve"> ac a wnaethpwyd a gan bwy.  Rhaid cofnodi'r ffeithiau’n ysgrifenedig.</w:t>
      </w:r>
    </w:p>
    <w:p>
      <w:pPr>
        <w:pStyle w:val="ListParagraph"/>
        <w:numPr>
          <w:ilvl w:val="0"/>
          <w:numId w:val="49"/>
        </w:numPr>
        <w:tabs>
          <w:tab w:val="left" w:pos="8931"/>
        </w:tabs>
        <w:spacing w:before="120"/>
        <w:contextualSpacing w:val="0"/>
        <w:jc w:val="both"/>
        <w:rPr>
          <w:rFonts w:cs="Arial"/>
          <w:sz w:val="24"/>
          <w:szCs w:val="24"/>
          <w:lang w:val="cy-GB"/>
        </w:rPr>
      </w:pPr>
      <w:r>
        <w:rPr>
          <w:rFonts w:cs="Arial"/>
          <w:sz w:val="24"/>
          <w:szCs w:val="24"/>
          <w:lang w:val="cy-GB"/>
        </w:rPr>
        <w:t>Os bydd yr athro yn cael gwybod trwy drydydd parti, dylid gofyn yr un cwestiynau.</w:t>
      </w:r>
    </w:p>
    <w:p>
      <w:pPr>
        <w:pStyle w:val="ListParagraph"/>
        <w:numPr>
          <w:ilvl w:val="0"/>
          <w:numId w:val="49"/>
        </w:numPr>
        <w:tabs>
          <w:tab w:val="left" w:pos="8931"/>
        </w:tabs>
        <w:spacing w:before="120"/>
        <w:contextualSpacing w:val="0"/>
        <w:jc w:val="both"/>
        <w:rPr>
          <w:rFonts w:cs="Arial"/>
          <w:sz w:val="24"/>
          <w:szCs w:val="24"/>
          <w:lang w:val="cy-GB"/>
        </w:rPr>
      </w:pPr>
      <w:r>
        <w:rPr>
          <w:rFonts w:cs="Arial"/>
          <w:sz w:val="24"/>
          <w:szCs w:val="24"/>
          <w:lang w:val="cy-GB"/>
        </w:rPr>
        <w:t xml:space="preserve">Dylai'r athro neu Bennaeth Blwyddyn gyfweld </w:t>
      </w:r>
      <w:proofErr w:type="spellStart"/>
      <w:r>
        <w:rPr>
          <w:rFonts w:cs="Arial"/>
          <w:sz w:val="24"/>
          <w:szCs w:val="24"/>
          <w:lang w:val="cy-GB"/>
        </w:rPr>
        <w:t>â'r</w:t>
      </w:r>
      <w:proofErr w:type="spellEnd"/>
      <w:r>
        <w:rPr>
          <w:rFonts w:cs="Arial"/>
          <w:sz w:val="24"/>
          <w:szCs w:val="24"/>
          <w:lang w:val="cy-GB"/>
        </w:rPr>
        <w:t xml:space="preserve"> bwli a'i holi heb ei feio yn y lle cyntaf, ond sicrhau'r ffeithiau.  Yna, dylai'r athro drosglwyddo'r wybodaeth ar hyd y gadwyn fugeiliol.</w:t>
      </w:r>
    </w:p>
    <w:p>
      <w:pPr>
        <w:pStyle w:val="ListParagraph"/>
        <w:numPr>
          <w:ilvl w:val="0"/>
          <w:numId w:val="49"/>
        </w:numPr>
        <w:tabs>
          <w:tab w:val="left" w:pos="8931"/>
        </w:tabs>
        <w:spacing w:before="120"/>
        <w:contextualSpacing w:val="0"/>
        <w:jc w:val="both"/>
        <w:rPr>
          <w:rFonts w:cs="Arial"/>
          <w:sz w:val="24"/>
          <w:szCs w:val="24"/>
          <w:lang w:val="cy-GB"/>
        </w:rPr>
      </w:pPr>
      <w:r>
        <w:rPr>
          <w:rFonts w:cs="Arial"/>
          <w:sz w:val="24"/>
          <w:szCs w:val="24"/>
          <w:lang w:val="cy-GB"/>
        </w:rPr>
        <w:t>Os nad oes gan yr athro amser ar y pryd i wrando, dylid gofyn i'r dioddefwr a'r bwli nodi'r hyn a ddigwyddodd ar bapur mor fuan ag y bo modd, gan gadw at ganllawiau (i) uchod.</w:t>
      </w:r>
    </w:p>
    <w:p>
      <w:pPr>
        <w:pStyle w:val="ListParagraph"/>
        <w:numPr>
          <w:ilvl w:val="0"/>
          <w:numId w:val="49"/>
        </w:numPr>
        <w:tabs>
          <w:tab w:val="left" w:pos="8931"/>
        </w:tabs>
        <w:spacing w:before="120"/>
        <w:contextualSpacing w:val="0"/>
        <w:jc w:val="both"/>
        <w:rPr>
          <w:rFonts w:cs="Arial"/>
          <w:sz w:val="24"/>
          <w:szCs w:val="24"/>
          <w:lang w:val="cy-GB"/>
        </w:rPr>
      </w:pPr>
      <w:r>
        <w:rPr>
          <w:rFonts w:cs="Arial"/>
          <w:sz w:val="24"/>
          <w:szCs w:val="24"/>
          <w:lang w:val="cy-GB"/>
        </w:rPr>
        <w:t>Gellir gofyn i'r dioddefwr i gadw dyddiadur a nodi o ddydd i ddydd beth sydd yn digwydd, dros gyfnod penodol.</w:t>
      </w:r>
    </w:p>
    <w:p>
      <w:pPr>
        <w:pStyle w:val="ListParagraph"/>
        <w:numPr>
          <w:ilvl w:val="0"/>
          <w:numId w:val="49"/>
        </w:numPr>
        <w:tabs>
          <w:tab w:val="left" w:pos="8931"/>
        </w:tabs>
        <w:spacing w:before="120"/>
        <w:contextualSpacing w:val="0"/>
        <w:jc w:val="both"/>
        <w:rPr>
          <w:rFonts w:cs="Arial"/>
          <w:sz w:val="24"/>
          <w:szCs w:val="24"/>
          <w:lang w:val="cy-GB"/>
        </w:rPr>
      </w:pPr>
      <w:r>
        <w:rPr>
          <w:rFonts w:cs="Arial"/>
          <w:sz w:val="24"/>
          <w:szCs w:val="24"/>
          <w:lang w:val="cy-GB"/>
        </w:rPr>
        <w:t>Y Pennaeth Blwyddyn fydd yn cysylltu â rhieni'r bwli a'r dioddefwr i drafod y mater ymhellach, ac yn trefnu cytundeb ar strategaethau cynhaliol er mwyn adfer y sefyllfa.</w:t>
      </w:r>
    </w:p>
    <w:p>
      <w:pPr>
        <w:pStyle w:val="ListParagraph"/>
        <w:numPr>
          <w:ilvl w:val="0"/>
          <w:numId w:val="49"/>
        </w:numPr>
        <w:tabs>
          <w:tab w:val="left" w:pos="8931"/>
        </w:tabs>
        <w:spacing w:before="120"/>
        <w:ind w:left="851" w:hanging="491"/>
        <w:contextualSpacing w:val="0"/>
        <w:jc w:val="both"/>
        <w:rPr>
          <w:rFonts w:cs="Arial"/>
          <w:sz w:val="24"/>
          <w:szCs w:val="24"/>
          <w:lang w:val="cy-GB"/>
        </w:rPr>
      </w:pPr>
      <w:r>
        <w:rPr>
          <w:rFonts w:cs="Arial"/>
          <w:sz w:val="24"/>
          <w:szCs w:val="24"/>
          <w:lang w:val="cy-GB"/>
        </w:rPr>
        <w:t>Tynnir sylw'r disgyblion at elfennau o'r polisi bwlio yn ystod y gwasanaethau ac yn y cyfnod bugeiliol.</w:t>
      </w:r>
    </w:p>
    <w:p>
      <w:pPr>
        <w:pStyle w:val="ListParagraph"/>
        <w:numPr>
          <w:ilvl w:val="0"/>
          <w:numId w:val="49"/>
        </w:numPr>
        <w:tabs>
          <w:tab w:val="left" w:pos="8931"/>
        </w:tabs>
        <w:spacing w:before="120"/>
        <w:ind w:left="851" w:hanging="491"/>
        <w:contextualSpacing w:val="0"/>
        <w:jc w:val="both"/>
        <w:rPr>
          <w:rFonts w:cs="Arial"/>
          <w:sz w:val="24"/>
          <w:szCs w:val="24"/>
          <w:lang w:val="cy-GB"/>
        </w:rPr>
      </w:pPr>
      <w:r>
        <w:rPr>
          <w:rFonts w:cs="Arial"/>
          <w:sz w:val="24"/>
          <w:szCs w:val="24"/>
          <w:lang w:val="cy-GB"/>
        </w:rPr>
        <w:t>Cyfeirir sylw disgyblion at y cyfarwyddyd a geir yn y Llyfr Cyswllt ac at y camau i'w dilyn mewn achos o fwlio.</w:t>
      </w:r>
    </w:p>
    <w:p>
      <w:pPr>
        <w:pStyle w:val="Heading1"/>
        <w:rPr>
          <w:lang w:val="cy-GB"/>
        </w:rPr>
      </w:pPr>
      <w:r>
        <w:rPr>
          <w:lang w:val="cy-GB"/>
        </w:rPr>
        <w:lastRenderedPageBreak/>
        <w:t>Llif siart gweithredu’r polisi</w:t>
      </w:r>
    </w:p>
    <w:p>
      <w:pPr>
        <w:pStyle w:val="Heading2"/>
        <w:rPr>
          <w:lang w:val="cy-GB"/>
        </w:rPr>
      </w:pPr>
      <w:r>
        <w:rPr>
          <w:lang w:val="cy-GB"/>
        </w:rPr>
        <w:t>Strategaeth (Yn yr ysgol)</w:t>
      </w:r>
    </w:p>
    <w:p>
      <w:pPr>
        <w:tabs>
          <w:tab w:val="left" w:pos="8931"/>
        </w:tabs>
        <w:jc w:val="both"/>
        <w:rPr>
          <w:sz w:val="16"/>
          <w:szCs w:val="16"/>
          <w:lang w:val="cy-GB"/>
        </w:rPr>
      </w:pPr>
    </w:p>
    <w:p>
      <w:pPr>
        <w:tabs>
          <w:tab w:val="left" w:pos="8931"/>
        </w:tabs>
        <w:jc w:val="both"/>
        <w:rPr>
          <w:sz w:val="24"/>
          <w:szCs w:val="24"/>
          <w:lang w:val="cy-GB"/>
        </w:rPr>
      </w:pPr>
      <w:r>
        <w:rPr>
          <w:noProof/>
          <w:lang w:val="cy-GB" w:eastAsia="cy-GB"/>
        </w:rPr>
        <mc:AlternateContent>
          <mc:Choice Requires="wps">
            <w:drawing>
              <wp:anchor distT="0" distB="0" distL="114300" distR="114300" simplePos="0" relativeHeight="251667456" behindDoc="0" locked="0" layoutInCell="1" allowOverlap="1">
                <wp:simplePos x="0" y="0"/>
                <wp:positionH relativeFrom="column">
                  <wp:posOffset>15902</wp:posOffset>
                </wp:positionH>
                <wp:positionV relativeFrom="paragraph">
                  <wp:posOffset>108723</wp:posOffset>
                </wp:positionV>
                <wp:extent cx="1749397" cy="457200"/>
                <wp:effectExtent l="0" t="0" r="2286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397" cy="457200"/>
                        </a:xfrm>
                        <a:prstGeom prst="rect">
                          <a:avLst/>
                        </a:prstGeom>
                        <a:solidFill>
                          <a:srgbClr val="FFFFFF"/>
                        </a:solidFill>
                        <a:ln w="9525">
                          <a:solidFill>
                            <a:srgbClr val="000000"/>
                          </a:solidFill>
                          <a:miter lim="800000"/>
                          <a:headEnd/>
                          <a:tailEnd/>
                        </a:ln>
                      </wps:spPr>
                      <wps:txbx>
                        <w:txbxContent>
                          <w:p>
                            <w:pPr>
                              <w:jc w:val="center"/>
                              <w:rPr>
                                <w:sz w:val="24"/>
                                <w:szCs w:val="24"/>
                              </w:rPr>
                            </w:pPr>
                            <w:proofErr w:type="spellStart"/>
                            <w:r>
                              <w:rPr>
                                <w:sz w:val="24"/>
                                <w:szCs w:val="24"/>
                              </w:rPr>
                              <w:t>Disgybl</w:t>
                            </w:r>
                            <w:proofErr w:type="spellEnd"/>
                            <w:r>
                              <w:rPr>
                                <w:sz w:val="24"/>
                                <w:szCs w:val="24"/>
                              </w:rPr>
                              <w:t xml:space="preserve"> </w:t>
                            </w:r>
                            <w:proofErr w:type="spellStart"/>
                            <w:r>
                              <w:rPr>
                                <w:sz w:val="24"/>
                                <w:szCs w:val="24"/>
                              </w:rPr>
                              <w:t>yn</w:t>
                            </w:r>
                            <w:proofErr w:type="spellEnd"/>
                            <w:r>
                              <w:rPr>
                                <w:sz w:val="24"/>
                                <w:szCs w:val="24"/>
                              </w:rPr>
                              <w:t xml:space="preserve"> </w:t>
                            </w:r>
                            <w:proofErr w:type="spellStart"/>
                            <w:r>
                              <w:rPr>
                                <w:sz w:val="24"/>
                                <w:szCs w:val="24"/>
                              </w:rPr>
                              <w:t>cael</w:t>
                            </w:r>
                            <w:proofErr w:type="spellEnd"/>
                            <w:r>
                              <w:rPr>
                                <w:sz w:val="24"/>
                                <w:szCs w:val="24"/>
                              </w:rPr>
                              <w:t xml:space="preserve"> </w:t>
                            </w:r>
                            <w:proofErr w:type="spellStart"/>
                            <w:r>
                              <w:rPr>
                                <w:sz w:val="24"/>
                                <w:szCs w:val="24"/>
                              </w:rPr>
                              <w:t>ei</w:t>
                            </w:r>
                            <w:proofErr w:type="spellEnd"/>
                            <w:r>
                              <w:rPr>
                                <w:sz w:val="24"/>
                                <w:szCs w:val="24"/>
                              </w:rPr>
                              <w:t xml:space="preserve"> </w:t>
                            </w:r>
                            <w:proofErr w:type="spellStart"/>
                            <w:r>
                              <w:rPr>
                                <w:sz w:val="24"/>
                                <w:szCs w:val="24"/>
                              </w:rPr>
                              <w:t>fwlio</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left:0;text-align:left;margin-left:1.25pt;margin-top:8.55pt;width:137.7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4l/KwIAAFkEAAAOAAAAZHJzL2Uyb0RvYy54bWysVNtu2zAMfR+wfxD0vjjJkqUx4hRdugwD&#10;ugvQ7gNkWY6FyaJGKbGzry8lp2l2exnmB0ESqUPyHNKr67417KDQa7AFn4zGnCkrodJ2V/CvD9tX&#10;V5z5IGwlDFhV8KPy/Hr98sWqc7maQgOmUsgIxPq8cwVvQnB5lnnZqFb4EThlyVgDtiLQEXdZhaIj&#10;9NZk0/H4TdYBVg5BKu/p9nYw8nXCr2slw+e69iowU3DKLaQV01rGNVuvRL5D4RotT2mIf8iiFdpS&#10;0DPUrQiC7VH/BtVqieChDiMJbQZ1raVKNVA1k/Ev1dw3wqlUC5Hj3Zkm//9g5afDF2S6Kvh0ypkV&#10;LWn0oPrA3kLP6Ir46ZzPye3ekWPo6Z50TrV6dwfym2cWNo2wO3WDCF2jREX5TeLL7OLpgOMjSNl9&#10;hIriiH2ABNTX2EbyiA5G6KTT8axNzEXGkIvZ8vVywZkk22y+IPFTCJE/vXbow3sFLYubgiNpn9DF&#10;4c6HmI3In1xiMA9GV1ttTDrgrtwYZAdBfbJN3wn9JzdjWVfw5Xw6Hwj4K8Q4fX+CaHWghje6LfjV&#10;2UnkkbZ3tkrtGIQ2w55SNvbEY6RuIDH0ZZ8km8UAkeMSqiMRizD0N80jbRrAH5x11NsF99/3AhVn&#10;5oMlcZaT2SwOQzokLjnDS0t5aRFWElTBA2fDdhOGAdo71LuGIg3tYOGGBK114vo5q1P61L9JgtOs&#10;xQG5PCev5z/C+hEAAP//AwBQSwMEFAAGAAgAAAAhAOYEWDndAAAABwEAAA8AAABkcnMvZG93bnJl&#10;di54bWxMj8FOwzAMhu9IvENkJC6IpS2wdqXphJBA7AYDwTVrvLYicUqTdeXtMSc42v+vz5+r9eys&#10;mHAMvScF6SIBgdR401Or4O314bIAEaImo60nVPCNAdb16UmlS+OP9ILTNraCIRRKraCLcSilDE2H&#10;ToeFH5A42/vR6cjj2Eoz6iPDnZVZkiyl0z3xhU4PeN9h87k9OAXF9dP0ETZXz+/Ncm9X8SKfHr9G&#10;pc7P5rtbEBHn+FeGX31Wh5qddv5AJgirILvhIq/zFATHWV7waztmr1KQdSX/+9c/AAAA//8DAFBL&#10;AQItABQABgAIAAAAIQC2gziS/gAAAOEBAAATAAAAAAAAAAAAAAAAAAAAAABbQ29udGVudF9UeXBl&#10;c10ueG1sUEsBAi0AFAAGAAgAAAAhADj9If/WAAAAlAEAAAsAAAAAAAAAAAAAAAAALwEAAF9yZWxz&#10;Ly5yZWxzUEsBAi0AFAAGAAgAAAAhAFSPiX8rAgAAWQQAAA4AAAAAAAAAAAAAAAAALgIAAGRycy9l&#10;Mm9Eb2MueG1sUEsBAi0AFAAGAAgAAAAhAOYEWDndAAAABwEAAA8AAAAAAAAAAAAAAAAAhQQAAGRy&#10;cy9kb3ducmV2LnhtbFBLBQYAAAAABAAEAPMAAACPBQAAAAA=&#10;">
                <v:textbox>
                  <w:txbxContent>
                    <w:p>
                      <w:pPr>
                        <w:jc w:val="center"/>
                        <w:rPr>
                          <w:sz w:val="24"/>
                          <w:szCs w:val="24"/>
                        </w:rPr>
                      </w:pPr>
                      <w:proofErr w:type="spellStart"/>
                      <w:r>
                        <w:rPr>
                          <w:sz w:val="24"/>
                          <w:szCs w:val="24"/>
                        </w:rPr>
                        <w:t>Disgybl</w:t>
                      </w:r>
                      <w:proofErr w:type="spellEnd"/>
                      <w:r>
                        <w:rPr>
                          <w:sz w:val="24"/>
                          <w:szCs w:val="24"/>
                        </w:rPr>
                        <w:t xml:space="preserve"> </w:t>
                      </w:r>
                      <w:proofErr w:type="spellStart"/>
                      <w:r>
                        <w:rPr>
                          <w:sz w:val="24"/>
                          <w:szCs w:val="24"/>
                        </w:rPr>
                        <w:t>yn</w:t>
                      </w:r>
                      <w:proofErr w:type="spellEnd"/>
                      <w:r>
                        <w:rPr>
                          <w:sz w:val="24"/>
                          <w:szCs w:val="24"/>
                        </w:rPr>
                        <w:t xml:space="preserve"> </w:t>
                      </w:r>
                      <w:proofErr w:type="spellStart"/>
                      <w:r>
                        <w:rPr>
                          <w:sz w:val="24"/>
                          <w:szCs w:val="24"/>
                        </w:rPr>
                        <w:t>cael</w:t>
                      </w:r>
                      <w:proofErr w:type="spellEnd"/>
                      <w:r>
                        <w:rPr>
                          <w:sz w:val="24"/>
                          <w:szCs w:val="24"/>
                        </w:rPr>
                        <w:t xml:space="preserve"> </w:t>
                      </w:r>
                      <w:proofErr w:type="spellStart"/>
                      <w:r>
                        <w:rPr>
                          <w:sz w:val="24"/>
                          <w:szCs w:val="24"/>
                        </w:rPr>
                        <w:t>ei</w:t>
                      </w:r>
                      <w:proofErr w:type="spellEnd"/>
                      <w:r>
                        <w:rPr>
                          <w:sz w:val="24"/>
                          <w:szCs w:val="24"/>
                        </w:rPr>
                        <w:t xml:space="preserve"> </w:t>
                      </w:r>
                      <w:proofErr w:type="spellStart"/>
                      <w:r>
                        <w:rPr>
                          <w:sz w:val="24"/>
                          <w:szCs w:val="24"/>
                        </w:rPr>
                        <w:t>fwlio</w:t>
                      </w:r>
                      <w:proofErr w:type="spellEnd"/>
                    </w:p>
                  </w:txbxContent>
                </v:textbox>
              </v:shape>
            </w:pict>
          </mc:Fallback>
        </mc:AlternateContent>
      </w:r>
    </w:p>
    <w:p>
      <w:pPr>
        <w:tabs>
          <w:tab w:val="left" w:pos="8931"/>
        </w:tabs>
        <w:jc w:val="both"/>
        <w:rPr>
          <w:b/>
          <w:bCs/>
          <w:sz w:val="28"/>
          <w:szCs w:val="28"/>
          <w:lang w:val="cy-GB"/>
        </w:rPr>
      </w:pPr>
      <w:r>
        <w:fldChar w:fldCharType="begin" w:fldLock="1"/>
      </w:r>
      <w:r>
        <w:instrText xml:space="preserve">ref </w:instrText>
      </w:r>
      <w:r>
        <w:rPr>
          <w:sz w:val="24"/>
          <w:szCs w:val="24"/>
          <w:lang w:val="cy-GB"/>
        </w:rPr>
        <w:instrText xml:space="preserve"> SHAPE  \* MERGEFORMAT </w:instrText>
      </w:r>
      <w:r>
        <w:fldChar w:fldCharType="separate"/>
      </w:r>
      <w:r>
        <w:rPr>
          <w:noProof/>
          <w:lang w:val="cy-GB" w:eastAsia="cy-GB"/>
        </w:rPr>
        <mc:AlternateContent>
          <mc:Choice Requires="wpg">
            <w:drawing>
              <wp:anchor distT="0" distB="0" distL="114300" distR="114300" simplePos="0" relativeHeight="251666432" behindDoc="0" locked="1" layoutInCell="1" allowOverlap="1">
                <wp:simplePos x="0" y="0"/>
                <wp:positionH relativeFrom="character">
                  <wp:posOffset>0</wp:posOffset>
                </wp:positionH>
                <wp:positionV relativeFrom="line">
                  <wp:posOffset>-1905</wp:posOffset>
                </wp:positionV>
                <wp:extent cx="5257800" cy="3276600"/>
                <wp:effectExtent l="0" t="0" r="0" b="19050"/>
                <wp:wrapNone/>
                <wp:docPr id="1" name="Group 1"/>
                <wp:cNvGraphicFramePr>
                  <a:graphicFrameLocks xmlns:a="http://schemas.openxmlformats.org/drawingml/2006/main" noChangeAspect="1" noMove="1" noResize="1"/>
                </wp:cNvGraphicFramePr>
                <a:graphic xmlns:a="http://schemas.openxmlformats.org/drawingml/2006/main">
                  <a:graphicData uri="http://schemas.microsoft.com/office/word/2010/wordprocessingGroup">
                    <wpg:wgp>
                      <wpg:cNvGrpSpPr>
                        <a:grpSpLocks noRot="1" noChangeAspect="1" noMove="1" noResize="1"/>
                      </wpg:cNvGrpSpPr>
                      <wpg:grpSpPr bwMode="auto">
                        <a:xfrm>
                          <a:off x="0" y="0"/>
                          <a:ext cx="5257800" cy="3276600"/>
                          <a:chOff x="1807" y="10066"/>
                          <a:chExt cx="8280" cy="5160"/>
                        </a:xfrm>
                      </wpg:grpSpPr>
                      <wps:wsp>
                        <wps:cNvPr id="2" name="AutoShape 3"/>
                        <wps:cNvSpPr>
                          <a:spLocks noChangeAspect="1" noChangeArrowheads="1" noTextEdit="1"/>
                        </wps:cNvSpPr>
                        <wps:spPr bwMode="auto">
                          <a:xfrm>
                            <a:off x="1807" y="10066"/>
                            <a:ext cx="8280" cy="5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Text Box 4"/>
                        <wps:cNvSpPr txBox="1">
                          <a:spLocks noChangeArrowheads="1"/>
                        </wps:cNvSpPr>
                        <wps:spPr bwMode="auto">
                          <a:xfrm>
                            <a:off x="1807" y="12106"/>
                            <a:ext cx="2779" cy="720"/>
                          </a:xfrm>
                          <a:prstGeom prst="rect">
                            <a:avLst/>
                          </a:prstGeom>
                          <a:solidFill>
                            <a:srgbClr val="FFFFFF"/>
                          </a:solidFill>
                          <a:ln w="9525">
                            <a:solidFill>
                              <a:srgbClr val="000000"/>
                            </a:solidFill>
                            <a:miter lim="800000"/>
                            <a:headEnd/>
                            <a:tailEnd/>
                          </a:ln>
                        </wps:spPr>
                        <wps:txbx>
                          <w:txbxContent>
                            <w:p>
                              <w:pPr>
                                <w:jc w:val="center"/>
                                <w:rPr>
                                  <w:sz w:val="24"/>
                                  <w:szCs w:val="24"/>
                                </w:rPr>
                              </w:pPr>
                              <w:proofErr w:type="spellStart"/>
                              <w:r>
                                <w:rPr>
                                  <w:sz w:val="24"/>
                                  <w:szCs w:val="24"/>
                                </w:rPr>
                                <w:t>Pennaeth</w:t>
                              </w:r>
                              <w:proofErr w:type="spellEnd"/>
                              <w:r>
                                <w:rPr>
                                  <w:sz w:val="24"/>
                                  <w:szCs w:val="24"/>
                                </w:rPr>
                                <w:t xml:space="preserve"> </w:t>
                              </w:r>
                              <w:proofErr w:type="spellStart"/>
                              <w:r>
                                <w:rPr>
                                  <w:sz w:val="24"/>
                                  <w:szCs w:val="24"/>
                                </w:rPr>
                                <w:t>Blwyddyn</w:t>
                              </w:r>
                              <w:proofErr w:type="spellEnd"/>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1807" y="13184"/>
                            <a:ext cx="2780" cy="842"/>
                          </a:xfrm>
                          <a:prstGeom prst="rect">
                            <a:avLst/>
                          </a:prstGeom>
                          <a:solidFill>
                            <a:srgbClr val="FFFFFF"/>
                          </a:solidFill>
                          <a:ln w="9525">
                            <a:solidFill>
                              <a:srgbClr val="000000"/>
                            </a:solidFill>
                            <a:miter lim="800000"/>
                            <a:headEnd/>
                            <a:tailEnd/>
                          </a:ln>
                        </wps:spPr>
                        <wps:txbx>
                          <w:txbxContent>
                            <w:p>
                              <w:pPr>
                                <w:jc w:val="center"/>
                                <w:rPr>
                                  <w:sz w:val="24"/>
                                  <w:szCs w:val="24"/>
                                </w:rPr>
                              </w:pPr>
                              <w:proofErr w:type="spellStart"/>
                              <w:r>
                                <w:rPr>
                                  <w:sz w:val="24"/>
                                  <w:szCs w:val="24"/>
                                </w:rPr>
                                <w:t>Athro</w:t>
                              </w:r>
                              <w:proofErr w:type="spellEnd"/>
                              <w:r>
                                <w:rPr>
                                  <w:sz w:val="24"/>
                                  <w:szCs w:val="24"/>
                                </w:rPr>
                                <w:t xml:space="preserve"> </w:t>
                              </w:r>
                              <w:proofErr w:type="spellStart"/>
                              <w:r>
                                <w:rPr>
                                  <w:sz w:val="24"/>
                                  <w:szCs w:val="24"/>
                                </w:rPr>
                                <w:t>Hŷn</w:t>
                              </w:r>
                              <w:proofErr w:type="spellEnd"/>
                              <w:r>
                                <w:rPr>
                                  <w:sz w:val="24"/>
                                  <w:szCs w:val="24"/>
                                </w:rPr>
                                <w:t xml:space="preserve"> </w:t>
                              </w:r>
                              <w:proofErr w:type="spellStart"/>
                              <w:r>
                                <w:rPr>
                                  <w:sz w:val="24"/>
                                  <w:szCs w:val="24"/>
                                </w:rPr>
                                <w:t>neu</w:t>
                              </w:r>
                              <w:proofErr w:type="spellEnd"/>
                              <w:r>
                                <w:rPr>
                                  <w:sz w:val="24"/>
                                  <w:szCs w:val="24"/>
                                </w:rPr>
                                <w:t xml:space="preserve"> </w:t>
                              </w:r>
                              <w:proofErr w:type="spellStart"/>
                              <w:r>
                                <w:rPr>
                                  <w:sz w:val="24"/>
                                  <w:szCs w:val="24"/>
                                </w:rPr>
                                <w:t>Bennaeth</w:t>
                              </w:r>
                              <w:proofErr w:type="spellEnd"/>
                              <w:r>
                                <w:rPr>
                                  <w:sz w:val="24"/>
                                  <w:szCs w:val="24"/>
                                </w:rPr>
                                <w:t xml:space="preserve"> </w:t>
                              </w:r>
                              <w:proofErr w:type="spellStart"/>
                              <w:r>
                                <w:rPr>
                                  <w:sz w:val="24"/>
                                  <w:szCs w:val="24"/>
                                </w:rPr>
                                <w:t>Cynorthwyol</w:t>
                              </w:r>
                              <w:proofErr w:type="spellEnd"/>
                              <w:r>
                                <w:rPr>
                                  <w:sz w:val="24"/>
                                  <w:szCs w:val="24"/>
                                </w:rPr>
                                <w:t xml:space="preserve"> </w:t>
                              </w:r>
                              <w:proofErr w:type="spellStart"/>
                              <w:r>
                                <w:rPr>
                                  <w:sz w:val="24"/>
                                  <w:szCs w:val="24"/>
                                </w:rPr>
                                <w:t>Cynorthwyol</w:t>
                              </w:r>
                              <w:proofErr w:type="spellEnd"/>
                              <w:r>
                                <w:rPr>
                                  <w:sz w:val="24"/>
                                  <w:szCs w:val="24"/>
                                </w:rPr>
                                <w:t xml:space="preserve">, </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1807" y="14506"/>
                            <a:ext cx="2780" cy="720"/>
                          </a:xfrm>
                          <a:prstGeom prst="rect">
                            <a:avLst/>
                          </a:prstGeom>
                          <a:solidFill>
                            <a:srgbClr val="FFFFFF"/>
                          </a:solidFill>
                          <a:ln w="9525">
                            <a:solidFill>
                              <a:srgbClr val="000000"/>
                            </a:solidFill>
                            <a:miter lim="800000"/>
                            <a:headEnd/>
                            <a:tailEnd/>
                          </a:ln>
                        </wps:spPr>
                        <wps:txbx>
                          <w:txbxContent>
                            <w:p>
                              <w:pPr>
                                <w:jc w:val="center"/>
                                <w:rPr>
                                  <w:sz w:val="24"/>
                                  <w:szCs w:val="24"/>
                                </w:rPr>
                              </w:pPr>
                              <w:proofErr w:type="spellStart"/>
                              <w:r>
                                <w:rPr>
                                  <w:sz w:val="24"/>
                                  <w:szCs w:val="24"/>
                                </w:rPr>
                                <w:t>Dirprwy</w:t>
                              </w:r>
                              <w:proofErr w:type="spellEnd"/>
                              <w:r>
                                <w:rPr>
                                  <w:sz w:val="24"/>
                                  <w:szCs w:val="24"/>
                                </w:rPr>
                                <w:t xml:space="preserve"> / </w:t>
                              </w:r>
                              <w:proofErr w:type="spellStart"/>
                              <w:r>
                                <w:rPr>
                                  <w:sz w:val="24"/>
                                  <w:szCs w:val="24"/>
                                </w:rPr>
                                <w:t>Prifathro</w:t>
                              </w:r>
                              <w:proofErr w:type="spellEnd"/>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1807" y="10906"/>
                            <a:ext cx="2780" cy="720"/>
                          </a:xfrm>
                          <a:prstGeom prst="rect">
                            <a:avLst/>
                          </a:prstGeom>
                          <a:solidFill>
                            <a:srgbClr val="FFFFFF"/>
                          </a:solidFill>
                          <a:ln w="9525">
                            <a:solidFill>
                              <a:srgbClr val="000000"/>
                            </a:solidFill>
                            <a:miter lim="800000"/>
                            <a:headEnd/>
                            <a:tailEnd/>
                          </a:ln>
                        </wps:spPr>
                        <wps:txbx>
                          <w:txbxContent>
                            <w:p>
                              <w:pPr>
                                <w:jc w:val="center"/>
                                <w:rPr>
                                  <w:sz w:val="24"/>
                                  <w:szCs w:val="24"/>
                                </w:rPr>
                              </w:pPr>
                              <w:proofErr w:type="spellStart"/>
                              <w:r>
                                <w:rPr>
                                  <w:sz w:val="24"/>
                                  <w:szCs w:val="24"/>
                                </w:rPr>
                                <w:t>Athro</w:t>
                              </w:r>
                              <w:proofErr w:type="spellEnd"/>
                              <w:r>
                                <w:rPr>
                                  <w:sz w:val="24"/>
                                  <w:szCs w:val="24"/>
                                </w:rPr>
                                <w:t xml:space="preserve"> </w:t>
                              </w:r>
                              <w:proofErr w:type="spellStart"/>
                              <w:r>
                                <w:rPr>
                                  <w:sz w:val="24"/>
                                  <w:szCs w:val="24"/>
                                </w:rPr>
                                <w:t>Dosbarth</w:t>
                              </w:r>
                              <w:proofErr w:type="spellEnd"/>
                            </w:p>
                          </w:txbxContent>
                        </wps:txbx>
                        <wps:bodyPr rot="0" vert="horz" wrap="square" lIns="91440" tIns="45720" rIns="91440" bIns="45720" anchor="t" anchorCtr="0" upright="1">
                          <a:noAutofit/>
                        </wps:bodyPr>
                      </wps:wsp>
                      <wps:wsp>
                        <wps:cNvPr id="7" name="Text Box 8"/>
                        <wps:cNvSpPr txBox="1">
                          <a:spLocks noChangeArrowheads="1"/>
                        </wps:cNvSpPr>
                        <wps:spPr bwMode="auto">
                          <a:xfrm>
                            <a:off x="5287" y="12106"/>
                            <a:ext cx="2520" cy="720"/>
                          </a:xfrm>
                          <a:prstGeom prst="rect">
                            <a:avLst/>
                          </a:prstGeom>
                          <a:solidFill>
                            <a:srgbClr val="FFFFFF"/>
                          </a:solidFill>
                          <a:ln w="9525">
                            <a:solidFill>
                              <a:srgbClr val="000000"/>
                            </a:solidFill>
                            <a:miter lim="800000"/>
                            <a:headEnd/>
                            <a:tailEnd/>
                          </a:ln>
                        </wps:spPr>
                        <wps:txbx>
                          <w:txbxContent>
                            <w:p>
                              <w:pPr>
                                <w:ind w:left="-142"/>
                                <w:jc w:val="center"/>
                                <w:rPr>
                                  <w:sz w:val="24"/>
                                  <w:szCs w:val="24"/>
                                </w:rPr>
                              </w:pPr>
                              <w:proofErr w:type="spellStart"/>
                              <w:r>
                                <w:rPr>
                                  <w:sz w:val="24"/>
                                  <w:szCs w:val="24"/>
                                </w:rPr>
                                <w:t>Cysylltu</w:t>
                              </w:r>
                              <w:proofErr w:type="spellEnd"/>
                              <w:r>
                                <w:rPr>
                                  <w:sz w:val="24"/>
                                  <w:szCs w:val="24"/>
                                </w:rPr>
                                <w:t xml:space="preserve"> â </w:t>
                              </w:r>
                              <w:proofErr w:type="spellStart"/>
                              <w:r>
                                <w:rPr>
                                  <w:sz w:val="24"/>
                                  <w:szCs w:val="24"/>
                                </w:rPr>
                                <w:t>rhieni</w:t>
                              </w:r>
                              <w:proofErr w:type="spellEnd"/>
                            </w:p>
                          </w:txbxContent>
                        </wps:txbx>
                        <wps:bodyPr rot="0" vert="horz" wrap="square" lIns="91440" tIns="45720" rIns="91440" bIns="45720" anchor="t" anchorCtr="0" upright="1">
                          <a:noAutofit/>
                        </wps:bodyPr>
                      </wps:wsp>
                      <wps:wsp>
                        <wps:cNvPr id="8" name="Text Box 9"/>
                        <wps:cNvSpPr txBox="1">
                          <a:spLocks noChangeArrowheads="1"/>
                        </wps:cNvSpPr>
                        <wps:spPr bwMode="auto">
                          <a:xfrm>
                            <a:off x="5287" y="14506"/>
                            <a:ext cx="2400" cy="720"/>
                          </a:xfrm>
                          <a:prstGeom prst="rect">
                            <a:avLst/>
                          </a:prstGeom>
                          <a:solidFill>
                            <a:srgbClr val="FFFFFF"/>
                          </a:solidFill>
                          <a:ln w="9525">
                            <a:solidFill>
                              <a:srgbClr val="000000"/>
                            </a:solidFill>
                            <a:miter lim="800000"/>
                            <a:headEnd/>
                            <a:tailEnd/>
                          </a:ln>
                        </wps:spPr>
                        <wps:txbx>
                          <w:txbxContent>
                            <w:p>
                              <w:pPr>
                                <w:jc w:val="center"/>
                                <w:rPr>
                                  <w:sz w:val="24"/>
                                  <w:szCs w:val="24"/>
                                </w:rPr>
                              </w:pPr>
                              <w:proofErr w:type="spellStart"/>
                              <w:r>
                                <w:rPr>
                                  <w:sz w:val="24"/>
                                  <w:szCs w:val="24"/>
                                </w:rPr>
                                <w:t>Posibilrwydd</w:t>
                              </w:r>
                              <w:proofErr w:type="spellEnd"/>
                              <w:r>
                                <w:rPr>
                                  <w:sz w:val="24"/>
                                  <w:szCs w:val="24"/>
                                </w:rPr>
                                <w:t xml:space="preserve"> o </w:t>
                              </w:r>
                              <w:proofErr w:type="spellStart"/>
                              <w:r>
                                <w:rPr>
                                  <w:sz w:val="24"/>
                                  <w:szCs w:val="24"/>
                                </w:rPr>
                                <w:t>waharddiad</w:t>
                              </w:r>
                              <w:proofErr w:type="spellEnd"/>
                            </w:p>
                          </w:txbxContent>
                        </wps:txbx>
                        <wps:bodyPr rot="0" vert="horz" wrap="square" lIns="91440" tIns="45720" rIns="91440" bIns="45720" anchor="t" anchorCtr="0" upright="1">
                          <a:noAutofit/>
                        </wps:bodyPr>
                      </wps:wsp>
                      <wps:wsp>
                        <wps:cNvPr id="9" name="Line 10"/>
                        <wps:cNvCnPr/>
                        <wps:spPr bwMode="auto">
                          <a:xfrm>
                            <a:off x="2407" y="10306"/>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1"/>
                        <wps:cNvCnPr/>
                        <wps:spPr bwMode="auto">
                          <a:xfrm>
                            <a:off x="2167" y="10426"/>
                            <a:ext cx="1" cy="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2"/>
                        <wps:cNvCnPr/>
                        <wps:spPr bwMode="auto">
                          <a:xfrm>
                            <a:off x="2167" y="11626"/>
                            <a:ext cx="1" cy="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3"/>
                        <wps:cNvCnPr/>
                        <wps:spPr bwMode="auto">
                          <a:xfrm>
                            <a:off x="2167" y="12826"/>
                            <a:ext cx="1" cy="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4"/>
                        <wps:cNvCnPr/>
                        <wps:spPr bwMode="auto">
                          <a:xfrm>
                            <a:off x="2167" y="14026"/>
                            <a:ext cx="1" cy="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5"/>
                        <wps:cNvCnPr/>
                        <wps:spPr bwMode="auto">
                          <a:xfrm flipV="1">
                            <a:off x="3727" y="14026"/>
                            <a:ext cx="1" cy="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6"/>
                        <wps:cNvCnPr/>
                        <wps:spPr bwMode="auto">
                          <a:xfrm flipV="1">
                            <a:off x="3727" y="12826"/>
                            <a:ext cx="1" cy="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7"/>
                        <wps:cNvCnPr/>
                        <wps:spPr bwMode="auto">
                          <a:xfrm flipV="1">
                            <a:off x="3727" y="11626"/>
                            <a:ext cx="1" cy="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8"/>
                        <wps:cNvCnPr/>
                        <wps:spPr bwMode="auto">
                          <a:xfrm>
                            <a:off x="3727" y="10426"/>
                            <a:ext cx="1" cy="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9"/>
                        <wps:cNvCnPr/>
                        <wps:spPr bwMode="auto">
                          <a:xfrm>
                            <a:off x="4587" y="12227"/>
                            <a:ext cx="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0"/>
                        <wps:cNvCnPr/>
                        <wps:spPr bwMode="auto">
                          <a:xfrm flipH="1">
                            <a:off x="4487" y="12586"/>
                            <a:ext cx="80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1"/>
                        <wps:cNvCnPr/>
                        <wps:spPr bwMode="auto">
                          <a:xfrm>
                            <a:off x="4587" y="14746"/>
                            <a:ext cx="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2"/>
                        <wps:cNvCnPr/>
                        <wps:spPr bwMode="auto">
                          <a:xfrm flipV="1">
                            <a:off x="6487" y="12946"/>
                            <a:ext cx="1" cy="1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31" style="position:absolute;margin-left:0;margin-top:-.15pt;width:414pt;height:258pt;z-index:251666432;mso-position-horizontal-relative:char;mso-position-vertical-relative:line" coordorigin="1807,10066" coordsize="8280,5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vwBDwYAAGY5AAAOAAAAZHJzL2Uyb0RvYy54bWzsW11zozYUfe9M/4OGd8eAxZcnZCfxR9qZ&#10;bJvZ3fZdAWwzBUQFiZ3t9L/3SgKMsZ3ETuo0U/nBAwjE1b1HR9K54vzTKk3QQ8SKmGa+ZpzpGoqy&#10;gIZxNve1375Ne66GipJkIUloFvnaY1Rony5+/OF8mQ8jky5oEkYMQSVZMVzmvrYoy3zY7xfBIkpJ&#10;cUbzKIPCGWUpKeGUzfshI0uoPU36pq7b/SVlYc5oEBUFXB3LQu1C1D+bRUH562xWRCVKfA1sK8U/&#10;E/93/L9/cU6Gc0byRRxUZpAjrEhJnMFLm6rGpCTonsVbVaVxwGhBZ+VZQNM+nc3iIBJtgNYYeqc1&#10;14ze56It8+FynjduAtd2/HR0tcEvD7cMxSHETkMZSSFE4q3I4K5Z5vMh3HHN8q/5LZPtg8MbGvxR&#10;oIx+oeBP/hwdLUg2jy6LHBxeXfpMH6AyUfolKuLv4gTq7Hcr5edz+QZ0t/xMQ7iT3JdU+HM1Yyl/&#10;L3gKrUTYHpuwRasSBXDRMi3H1SG6AZQNTMe24UQENlhA9Plzhqs7GoJiAzBj14WTqgLXdKunLcMW&#10;j/bJUL5ZWFtZx/0BKC3WgSheF4ivC5JHIr4Fd3MVCLMOxCU4QdyCBjIY4q46EkUThh3Ory4xRpeL&#10;iIRgpwjEN3DZJIxFiGQoWlXyxhUQ5meDsMuZdSyecCUZ5qworyOaIn7gawzAIoJMHm6KktuzvoXH&#10;PKPTOElEIJNs4wLcKK/Aa+FRXsYNEB3uL0/3Ju7ExT1s2pMe1sfj3uV0hHv21HCs8WA8Go2Nv/l7&#10;DTxcxGEYZfw1dec38MtiWtGQ7LZN9y9oEoe8Om5SweZ3o4ShBwLkMxU/HkcwvnVbf9MMUQxt6TTJ&#10;MLF+ZXq9qe06PTzFVs9zdLenG96VZ+vYw+PpZpNu4ix6fZPQ0tc86F4iSi2jO23TxW+7bWSYxiXQ&#10;exKnvgY9FH6y63FMTrJQhLYkcSKPW67g5q9dAR6rAw39UaJUdsY7Gj4CYhknIujCMBDBwYKy7xpa&#10;Aqn7WvHnPWGRhpKfM+gEnoExHwXECbYcE05Yu+SuXUKyAKrytVJD8nBUypHjPmfxfAFvMoRjMsp7&#10;6iwWEOb2SavA/oovTkQcg5o4eDdHV3SFcIc3ULmCy7XdWwyyQRccqdx+ICZJObXnD+AH09ArsuUW&#10;ca42HceTRM2dL3tDzfEH0sN+PO7ra5w1Tg1pQVQd1Jaru5UYc606PgrHrQEQb+G48VMFxlPjeGC4&#10;oivJYUbiuJ4yuNj83+NYdPI18yk+rnp3NaNu+Ljx0zvhGFvbfFzjWPGxrzmKj3csSOwtPm789E44&#10;1j2FY74A2jevcBWOd+AYFACpcDR83PjppDi2TLcSI3bMjy2+JuFChuJjWK8pHO/AMUiqHRw3fnon&#10;HO+YV+BakFM45qqjAvIOIIMSIIEs1Kq1kwDFo+yWgTrwYs0B9LFa4B105wYVoT4jNyQgOb1YjXy1&#10;igDKfqV/7dDCUPmYgwheshhU9QTUK5Dh0igEFSuCJAs/ksLJf1MDbWTblp4nJVGp49W6nhBuOzMY&#10;qYPU0hNI7SeSzgB7G1Cssh9C/ToYioZdQxEUaB6qtWwAKjwf2zEsumQI92hfCoxvJMh/SDDyXI1I&#10;xUleFPpSJcUeD0bDVmD0tXfNDn1IMDbpSAnGdiryeDCargKjAuMTWx92p8aNJsUlwdjObx0PRqwr&#10;MCowHg7GJk8lwdhOUr0IjGiWxPnvdTa22uEycMxq9qhgyfdPqQF77/awPRxpbc4e2zmnt4ClGroV&#10;LJ/ctbgHlk0WSbJlO4X0FrBUyxsFy2NgCYNte63dzgi9CJZc3dkaunUl/Kih+6md3Xs4ssnsSI5s&#10;p3UOBSO2miSjCTPKDRXSqXMzSoU8zbbgDyn8bGZn5G7NQ1RIsbz5qbO8wbiBpeV2xPFmD79Q3yFZ&#10;oMTxf3e3+keEJd8e0RqwzddkatYciR3cAaPiyBN/OvEhwbiZqTEPztTslIDsNUd6XVhWCURj8Nzu&#10;+USls1///Quf3L8xLiHhLT7mE1nw6sND/rVg+1xs7Ft/HnnxDwAAAP//AwBQSwMEFAAGAAgAAAAh&#10;ADLQlFLdAAAABgEAAA8AAABkcnMvZG93bnJldi54bWxMj0FrwkAUhO+F/oflCb3pJkraELMRkbYn&#10;KVQLpbdn9pkEs7shuybx3/f1VI/DDDPf5JvJtGKg3jfOKogXEQiypdONrRR8Hd/mKQgf0GpsnSUF&#10;N/KwKR4fcsy0G+0nDYdQCS6xPkMFdQhdJqUvazLoF64jy97Z9QYDy76SuseRy00rl1H0LA02lhdq&#10;7GhXU3k5XI2C9xHH7Sp+HfaX8+72c0w+vvcxKfU0m7ZrEIGm8B+GP3xGh4KZTu5qtRetAj4SFMxX&#10;INhMlynrk4IkTl5AFrm8xy9+AQAA//8DAFBLAQItABQABgAIAAAAIQC2gziS/gAAAOEBAAATAAAA&#10;AAAAAAAAAAAAAAAAAABbQ29udGVudF9UeXBlc10ueG1sUEsBAi0AFAAGAAgAAAAhADj9If/WAAAA&#10;lAEAAAsAAAAAAAAAAAAAAAAALwEAAF9yZWxzLy5yZWxzUEsBAi0AFAAGAAgAAAAhABMa/AEPBgAA&#10;ZjkAAA4AAAAAAAAAAAAAAAAALgIAAGRycy9lMm9Eb2MueG1sUEsBAi0AFAAGAAgAAAAhADLQlFLd&#10;AAAABgEAAA8AAAAAAAAAAAAAAAAAaQgAAGRycy9kb3ducmV2LnhtbFBLBQYAAAAABAAEAPMAAABz&#10;CQAAAAA=&#10;">
                <o:lock v:ext="edit" rotation="t" aspectratio="t" position="t"/>
                <v:rect id="AutoShape 3" o:spid="_x0000_s1032" style="position:absolute;left:1807;top:10066;width:8280;height:5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o:lock v:ext="edit" aspectratio="t" text="t"/>
                </v:rect>
                <v:shape id="Text Box 4" o:spid="_x0000_s1033" type="#_x0000_t202" style="position:absolute;left:1807;top:12106;width:2779;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pPr>
                          <w:jc w:val="center"/>
                          <w:rPr>
                            <w:sz w:val="24"/>
                            <w:szCs w:val="24"/>
                          </w:rPr>
                        </w:pPr>
                        <w:proofErr w:type="spellStart"/>
                        <w:r>
                          <w:rPr>
                            <w:sz w:val="24"/>
                            <w:szCs w:val="24"/>
                          </w:rPr>
                          <w:t>Pennaeth</w:t>
                        </w:r>
                        <w:proofErr w:type="spellEnd"/>
                        <w:r>
                          <w:rPr>
                            <w:sz w:val="24"/>
                            <w:szCs w:val="24"/>
                          </w:rPr>
                          <w:t xml:space="preserve"> </w:t>
                        </w:r>
                        <w:proofErr w:type="spellStart"/>
                        <w:r>
                          <w:rPr>
                            <w:sz w:val="24"/>
                            <w:szCs w:val="24"/>
                          </w:rPr>
                          <w:t>Blwyddyn</w:t>
                        </w:r>
                        <w:proofErr w:type="spellEnd"/>
                      </w:p>
                    </w:txbxContent>
                  </v:textbox>
                </v:shape>
                <v:shape id="Text Box 5" o:spid="_x0000_s1034" type="#_x0000_t202" style="position:absolute;left:1807;top:13184;width:2780;height: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pPr>
                          <w:jc w:val="center"/>
                          <w:rPr>
                            <w:sz w:val="24"/>
                            <w:szCs w:val="24"/>
                          </w:rPr>
                        </w:pPr>
                        <w:proofErr w:type="spellStart"/>
                        <w:r>
                          <w:rPr>
                            <w:sz w:val="24"/>
                            <w:szCs w:val="24"/>
                          </w:rPr>
                          <w:t>Athro</w:t>
                        </w:r>
                        <w:proofErr w:type="spellEnd"/>
                        <w:r>
                          <w:rPr>
                            <w:sz w:val="24"/>
                            <w:szCs w:val="24"/>
                          </w:rPr>
                          <w:t xml:space="preserve"> </w:t>
                        </w:r>
                        <w:proofErr w:type="spellStart"/>
                        <w:r>
                          <w:rPr>
                            <w:sz w:val="24"/>
                            <w:szCs w:val="24"/>
                          </w:rPr>
                          <w:t>Hŷn</w:t>
                        </w:r>
                        <w:proofErr w:type="spellEnd"/>
                        <w:r>
                          <w:rPr>
                            <w:sz w:val="24"/>
                            <w:szCs w:val="24"/>
                          </w:rPr>
                          <w:t xml:space="preserve"> </w:t>
                        </w:r>
                        <w:proofErr w:type="spellStart"/>
                        <w:r>
                          <w:rPr>
                            <w:sz w:val="24"/>
                            <w:szCs w:val="24"/>
                          </w:rPr>
                          <w:t>neu</w:t>
                        </w:r>
                        <w:proofErr w:type="spellEnd"/>
                        <w:r>
                          <w:rPr>
                            <w:sz w:val="24"/>
                            <w:szCs w:val="24"/>
                          </w:rPr>
                          <w:t xml:space="preserve"> </w:t>
                        </w:r>
                        <w:proofErr w:type="spellStart"/>
                        <w:r>
                          <w:rPr>
                            <w:sz w:val="24"/>
                            <w:szCs w:val="24"/>
                          </w:rPr>
                          <w:t>Bennaeth</w:t>
                        </w:r>
                        <w:proofErr w:type="spellEnd"/>
                        <w:r>
                          <w:rPr>
                            <w:sz w:val="24"/>
                            <w:szCs w:val="24"/>
                          </w:rPr>
                          <w:t xml:space="preserve"> </w:t>
                        </w:r>
                        <w:proofErr w:type="spellStart"/>
                        <w:r>
                          <w:rPr>
                            <w:sz w:val="24"/>
                            <w:szCs w:val="24"/>
                          </w:rPr>
                          <w:t>Cynorthwyol</w:t>
                        </w:r>
                        <w:proofErr w:type="spellEnd"/>
                        <w:r>
                          <w:rPr>
                            <w:sz w:val="24"/>
                            <w:szCs w:val="24"/>
                          </w:rPr>
                          <w:t xml:space="preserve"> </w:t>
                        </w:r>
                        <w:proofErr w:type="spellStart"/>
                        <w:r>
                          <w:rPr>
                            <w:sz w:val="24"/>
                            <w:szCs w:val="24"/>
                          </w:rPr>
                          <w:t>Cynorthwyol</w:t>
                        </w:r>
                        <w:proofErr w:type="spellEnd"/>
                        <w:r>
                          <w:rPr>
                            <w:sz w:val="24"/>
                            <w:szCs w:val="24"/>
                          </w:rPr>
                          <w:t xml:space="preserve">, </w:t>
                        </w:r>
                      </w:p>
                    </w:txbxContent>
                  </v:textbox>
                </v:shape>
                <v:shape id="Text Box 6" o:spid="_x0000_s1035" type="#_x0000_t202" style="position:absolute;left:1807;top:14506;width:27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pPr>
                          <w:jc w:val="center"/>
                          <w:rPr>
                            <w:sz w:val="24"/>
                            <w:szCs w:val="24"/>
                          </w:rPr>
                        </w:pPr>
                        <w:proofErr w:type="spellStart"/>
                        <w:r>
                          <w:rPr>
                            <w:sz w:val="24"/>
                            <w:szCs w:val="24"/>
                          </w:rPr>
                          <w:t>Dirprwy</w:t>
                        </w:r>
                        <w:proofErr w:type="spellEnd"/>
                        <w:r>
                          <w:rPr>
                            <w:sz w:val="24"/>
                            <w:szCs w:val="24"/>
                          </w:rPr>
                          <w:t xml:space="preserve"> / </w:t>
                        </w:r>
                        <w:proofErr w:type="spellStart"/>
                        <w:r>
                          <w:rPr>
                            <w:sz w:val="24"/>
                            <w:szCs w:val="24"/>
                          </w:rPr>
                          <w:t>Prifathro</w:t>
                        </w:r>
                        <w:proofErr w:type="spellEnd"/>
                      </w:p>
                    </w:txbxContent>
                  </v:textbox>
                </v:shape>
                <v:shape id="Text Box 7" o:spid="_x0000_s1036" type="#_x0000_t202" style="position:absolute;left:1807;top:10906;width:27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pPr>
                          <w:jc w:val="center"/>
                          <w:rPr>
                            <w:sz w:val="24"/>
                            <w:szCs w:val="24"/>
                          </w:rPr>
                        </w:pPr>
                        <w:proofErr w:type="spellStart"/>
                        <w:r>
                          <w:rPr>
                            <w:sz w:val="24"/>
                            <w:szCs w:val="24"/>
                          </w:rPr>
                          <w:t>Athro</w:t>
                        </w:r>
                        <w:proofErr w:type="spellEnd"/>
                        <w:r>
                          <w:rPr>
                            <w:sz w:val="24"/>
                            <w:szCs w:val="24"/>
                          </w:rPr>
                          <w:t xml:space="preserve"> </w:t>
                        </w:r>
                        <w:proofErr w:type="spellStart"/>
                        <w:r>
                          <w:rPr>
                            <w:sz w:val="24"/>
                            <w:szCs w:val="24"/>
                          </w:rPr>
                          <w:t>Dosbarth</w:t>
                        </w:r>
                        <w:proofErr w:type="spellEnd"/>
                      </w:p>
                    </w:txbxContent>
                  </v:textbox>
                </v:shape>
                <v:shape id="Text Box 8" o:spid="_x0000_s1037" type="#_x0000_t202" style="position:absolute;left:5287;top:12106;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pPr>
                          <w:ind w:left="-142"/>
                          <w:jc w:val="center"/>
                          <w:rPr>
                            <w:sz w:val="24"/>
                            <w:szCs w:val="24"/>
                          </w:rPr>
                        </w:pPr>
                        <w:proofErr w:type="spellStart"/>
                        <w:r>
                          <w:rPr>
                            <w:sz w:val="24"/>
                            <w:szCs w:val="24"/>
                          </w:rPr>
                          <w:t>Cysylltu</w:t>
                        </w:r>
                        <w:proofErr w:type="spellEnd"/>
                        <w:r>
                          <w:rPr>
                            <w:sz w:val="24"/>
                            <w:szCs w:val="24"/>
                          </w:rPr>
                          <w:t xml:space="preserve"> â </w:t>
                        </w:r>
                        <w:proofErr w:type="spellStart"/>
                        <w:r>
                          <w:rPr>
                            <w:sz w:val="24"/>
                            <w:szCs w:val="24"/>
                          </w:rPr>
                          <w:t>rhieni</w:t>
                        </w:r>
                        <w:proofErr w:type="spellEnd"/>
                      </w:p>
                    </w:txbxContent>
                  </v:textbox>
                </v:shape>
                <v:shape id="Text Box 9" o:spid="_x0000_s1038" type="#_x0000_t202" style="position:absolute;left:5287;top:14506;width:24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pPr>
                          <w:jc w:val="center"/>
                          <w:rPr>
                            <w:sz w:val="24"/>
                            <w:szCs w:val="24"/>
                          </w:rPr>
                        </w:pPr>
                        <w:proofErr w:type="spellStart"/>
                        <w:r>
                          <w:rPr>
                            <w:sz w:val="24"/>
                            <w:szCs w:val="24"/>
                          </w:rPr>
                          <w:t>Posibilrwydd</w:t>
                        </w:r>
                        <w:proofErr w:type="spellEnd"/>
                        <w:r>
                          <w:rPr>
                            <w:sz w:val="24"/>
                            <w:szCs w:val="24"/>
                          </w:rPr>
                          <w:t xml:space="preserve"> o </w:t>
                        </w:r>
                        <w:proofErr w:type="spellStart"/>
                        <w:r>
                          <w:rPr>
                            <w:sz w:val="24"/>
                            <w:szCs w:val="24"/>
                          </w:rPr>
                          <w:t>waharddiad</w:t>
                        </w:r>
                        <w:proofErr w:type="spellEnd"/>
                      </w:p>
                    </w:txbxContent>
                  </v:textbox>
                </v:shape>
                <v:line id="Line 10" o:spid="_x0000_s1039" style="position:absolute;visibility:visible;mso-wrap-style:square" from="2407,10306" to="2407,10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1" o:spid="_x0000_s1040" style="position:absolute;visibility:visible;mso-wrap-style:square" from="2167,10426" to="2168,10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2" o:spid="_x0000_s1041" style="position:absolute;visibility:visible;mso-wrap-style:square" from="2167,11626" to="2168,12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3" o:spid="_x0000_s1042" style="position:absolute;visibility:visible;mso-wrap-style:square" from="2167,12826" to="2168,13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4" o:spid="_x0000_s1043" style="position:absolute;visibility:visible;mso-wrap-style:square" from="2167,14026" to="2168,14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5" o:spid="_x0000_s1044" style="position:absolute;flip:y;visibility:visible;mso-wrap-style:square" from="3727,14026" to="3728,14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16" o:spid="_x0000_s1045" style="position:absolute;flip:y;visibility:visible;mso-wrap-style:square" from="3727,12826" to="3728,13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line id="Line 17" o:spid="_x0000_s1046" style="position:absolute;flip:y;visibility:visible;mso-wrap-style:square" from="3727,11626" to="3728,12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line id="Line 18" o:spid="_x0000_s1047" style="position:absolute;visibility:visible;mso-wrap-style:square" from="3727,10426" to="3728,10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19" o:spid="_x0000_s1048" style="position:absolute;visibility:visible;mso-wrap-style:square" from="4587,12227" to="5287,12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0" o:spid="_x0000_s1049" style="position:absolute;flip:x;visibility:visible;mso-wrap-style:square" from="4487,12586" to="5287,12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Uh78QAAADbAAAADwAAAGRycy9kb3ducmV2LnhtbESPQWvCQBCF70L/wzIFL0E3KkiNbkJr&#10;KxSkh1oPHofsmASzsyE71fTfdwsFbzO89715sykG16or9aHxbGA2TUERl942XBk4fu0mT6CCIFts&#10;PZOBHwpQ5A+jDWbW3/iTrgepVAzhkKGBWqTLtA5lTQ7D1HfEUTv73qHEta+07fEWw12r52m61A4b&#10;jhdq7GhbU3k5fLtYY/fBr4tF8uJ0kqzo7ST7VIsx48fheQ1KaJC7+Z9+t5Fbwd8vcQC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SHvxAAAANsAAAAPAAAAAAAAAAAA&#10;AAAAAKECAABkcnMvZG93bnJldi54bWxQSwUGAAAAAAQABAD5AAAAkgMAAAAA&#10;">
                  <v:stroke endarrow="block"/>
                </v:line>
                <v:line id="Line 21" o:spid="_x0000_s1050" style="position:absolute;visibility:visible;mso-wrap-style:square" from="4587,14746" to="5287,14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22" o:spid="_x0000_s1051" style="position:absolute;flip:y;visibility:visible;mso-wrap-style:square" from="6487,12946" to="6488,14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w10:wrap anchory="line"/>
                <w10:anchorlock/>
              </v:group>
            </w:pict>
          </mc:Fallback>
        </mc:AlternateContent>
      </w:r>
      <w:r>
        <w:rPr>
          <w:sz w:val="24"/>
          <w:szCs w:val="24"/>
          <w:lang w:val="cy-GB"/>
        </w:rPr>
        <w:object w:dxaOrig="720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257.05pt" o:ole="">
            <v:imagedata r:id="rId10" o:title="" croptop="-65430f" cropbottom="65430f"/>
          </v:shape>
          <o:OLEObject Type="Embed" ProgID="Word.Picture.8" ShapeID="_x0000_i1025" DrawAspect="Content" ObjectID="_1524548801" r:id="rId11"/>
        </w:object>
      </w:r>
      <w:r>
        <w:fldChar w:fldCharType="end"/>
      </w:r>
    </w:p>
    <w:p>
      <w:pPr>
        <w:tabs>
          <w:tab w:val="left" w:pos="8931"/>
        </w:tabs>
        <w:jc w:val="center"/>
        <w:rPr>
          <w:b/>
          <w:bCs/>
          <w:sz w:val="28"/>
          <w:szCs w:val="28"/>
          <w:lang w:val="cy-GB"/>
        </w:rPr>
      </w:pPr>
    </w:p>
    <w:p>
      <w:pPr>
        <w:tabs>
          <w:tab w:val="left" w:pos="8931"/>
        </w:tabs>
        <w:spacing w:before="120"/>
        <w:jc w:val="both"/>
        <w:rPr>
          <w:rFonts w:cs="Arial"/>
          <w:sz w:val="24"/>
          <w:szCs w:val="24"/>
          <w:lang w:val="cy-GB"/>
        </w:rPr>
      </w:pPr>
      <w:r>
        <w:rPr>
          <w:rFonts w:cs="Arial"/>
          <w:sz w:val="24"/>
          <w:szCs w:val="24"/>
          <w:lang w:val="cy-GB"/>
        </w:rPr>
        <w:t xml:space="preserve">Bob tro y cawn wybodaeth am achos honedig o fwlio rhaid gweithredu ar unwaith yn unol </w:t>
      </w:r>
      <w:proofErr w:type="spellStart"/>
      <w:r>
        <w:rPr>
          <w:rFonts w:cs="Arial"/>
          <w:sz w:val="24"/>
          <w:szCs w:val="24"/>
          <w:lang w:val="cy-GB"/>
        </w:rPr>
        <w:t>â’r</w:t>
      </w:r>
      <w:proofErr w:type="spellEnd"/>
      <w:r>
        <w:rPr>
          <w:rFonts w:cs="Arial"/>
          <w:sz w:val="24"/>
          <w:szCs w:val="24"/>
          <w:lang w:val="cy-GB"/>
        </w:rPr>
        <w:t xml:space="preserve"> gadwyn uchod</w:t>
      </w:r>
    </w:p>
    <w:p>
      <w:pPr>
        <w:pStyle w:val="Heading2"/>
        <w:rPr>
          <w:lang w:val="cy-GB"/>
        </w:rPr>
      </w:pPr>
      <w:r>
        <w:rPr>
          <w:lang w:val="cy-GB"/>
        </w:rPr>
        <w:t xml:space="preserve">Cadw Cofnod Ysgrifenedig </w:t>
      </w:r>
    </w:p>
    <w:p>
      <w:pPr>
        <w:tabs>
          <w:tab w:val="left" w:pos="8931"/>
        </w:tabs>
        <w:jc w:val="both"/>
        <w:rPr>
          <w:rFonts w:cs="Arial"/>
          <w:b/>
          <w:bCs/>
          <w:sz w:val="24"/>
          <w:szCs w:val="24"/>
          <w:u w:val="single"/>
          <w:lang w:val="cy-GB"/>
        </w:rPr>
      </w:pPr>
      <w:r>
        <w:rPr>
          <w:rFonts w:cs="Arial"/>
          <w:sz w:val="24"/>
          <w:szCs w:val="24"/>
          <w:lang w:val="cy-GB"/>
        </w:rPr>
        <w:t xml:space="preserve">Rhaid cadw cofnod ysgrifenedig llawn mewn achos difrifol, neu un sydd yn berygl o fod yn achos cymhleth.  Dylid cofnodi yr hyn a ddigwyddodd, gan holi'r disgyblion a oedd ynghlwm wrth yr achos a hefyd unrhyw dystion a oedd yn bresennol, a chofnodi a dyddio'r dystiolaeth.  Rhaid cadw'r manylion yn ffeil y disgybl.   </w:t>
      </w:r>
      <w:r>
        <w:rPr>
          <w:rFonts w:cs="Arial"/>
          <w:b/>
          <w:bCs/>
          <w:sz w:val="24"/>
          <w:szCs w:val="24"/>
          <w:u w:val="single"/>
          <w:lang w:val="cy-GB"/>
        </w:rPr>
        <w:t>Dylid bob amser nodi beth a wnaeth yr ysgol i ymateb i'r achos</w:t>
      </w:r>
      <w:r>
        <w:rPr>
          <w:rFonts w:cs="Arial"/>
          <w:b/>
          <w:bCs/>
          <w:sz w:val="24"/>
          <w:szCs w:val="24"/>
          <w:lang w:val="cy-GB"/>
        </w:rPr>
        <w:t xml:space="preserve">. </w:t>
      </w:r>
    </w:p>
    <w:p>
      <w:pPr>
        <w:tabs>
          <w:tab w:val="left" w:pos="8931"/>
        </w:tabs>
        <w:jc w:val="both"/>
        <w:rPr>
          <w:rFonts w:cs="Arial"/>
          <w:sz w:val="24"/>
          <w:szCs w:val="24"/>
          <w:lang w:val="cy-GB"/>
        </w:rPr>
      </w:pPr>
      <w:r>
        <w:rPr>
          <w:rFonts w:cs="Arial"/>
          <w:sz w:val="24"/>
          <w:szCs w:val="24"/>
          <w:lang w:val="cy-GB"/>
        </w:rPr>
        <w:t>Rhaid i’r  Pennaeth Blwyddyn gadw cofnodion cywir a manwl o bob achos difrifol o fwlio.  Hefyd, dylai</w:t>
      </w:r>
    </w:p>
    <w:p>
      <w:pPr>
        <w:numPr>
          <w:ilvl w:val="0"/>
          <w:numId w:val="34"/>
        </w:numPr>
        <w:tabs>
          <w:tab w:val="left" w:pos="8931"/>
        </w:tabs>
        <w:overflowPunct w:val="0"/>
        <w:autoSpaceDE w:val="0"/>
        <w:autoSpaceDN w:val="0"/>
        <w:adjustRightInd w:val="0"/>
        <w:spacing w:after="0" w:line="240" w:lineRule="auto"/>
        <w:jc w:val="both"/>
        <w:textAlignment w:val="baseline"/>
        <w:rPr>
          <w:rFonts w:cs="Arial"/>
          <w:sz w:val="24"/>
          <w:szCs w:val="24"/>
          <w:lang w:val="cy-GB"/>
        </w:rPr>
      </w:pPr>
      <w:r>
        <w:rPr>
          <w:rFonts w:cs="Arial"/>
          <w:sz w:val="24"/>
          <w:szCs w:val="24"/>
          <w:lang w:val="cy-GB"/>
        </w:rPr>
        <w:t xml:space="preserve">athrawon dosbarth lenwi taflen </w:t>
      </w:r>
      <w:r>
        <w:rPr>
          <w:rFonts w:cs="Arial"/>
          <w:b/>
          <w:bCs/>
          <w:sz w:val="24"/>
          <w:szCs w:val="24"/>
          <w:lang w:val="cy-GB"/>
        </w:rPr>
        <w:t xml:space="preserve">Cofnod o Ddigwyddiad </w:t>
      </w:r>
      <w:r>
        <w:rPr>
          <w:rFonts w:cs="Arial"/>
          <w:sz w:val="24"/>
          <w:szCs w:val="24"/>
          <w:lang w:val="cy-GB"/>
        </w:rPr>
        <w:t xml:space="preserve"> a'i throsglwyddo i’r Pennaeth Blwyddyn</w:t>
      </w:r>
    </w:p>
    <w:p>
      <w:pPr>
        <w:numPr>
          <w:ilvl w:val="0"/>
          <w:numId w:val="34"/>
        </w:numPr>
        <w:tabs>
          <w:tab w:val="left" w:pos="8931"/>
        </w:tabs>
        <w:overflowPunct w:val="0"/>
        <w:autoSpaceDE w:val="0"/>
        <w:autoSpaceDN w:val="0"/>
        <w:adjustRightInd w:val="0"/>
        <w:spacing w:after="0" w:line="240" w:lineRule="auto"/>
        <w:jc w:val="both"/>
        <w:textAlignment w:val="baseline"/>
        <w:rPr>
          <w:rFonts w:cs="Arial"/>
          <w:sz w:val="24"/>
          <w:szCs w:val="24"/>
          <w:lang w:val="cy-GB"/>
        </w:rPr>
      </w:pPr>
      <w:r>
        <w:rPr>
          <w:rFonts w:cs="Arial"/>
          <w:sz w:val="24"/>
          <w:szCs w:val="24"/>
          <w:lang w:val="cy-GB"/>
        </w:rPr>
        <w:t>athrawon a staff cynnal i nodi ar bapur i’r Pennaeth Blwyddyn unrhyw sylwadau ar fwlio a beth a wnaethpwyd ganddynt</w:t>
      </w:r>
    </w:p>
    <w:p>
      <w:pPr>
        <w:tabs>
          <w:tab w:val="left" w:pos="8931"/>
        </w:tabs>
        <w:ind w:left="357" w:hanging="357"/>
        <w:jc w:val="both"/>
        <w:rPr>
          <w:rFonts w:cs="Arial"/>
          <w:sz w:val="24"/>
          <w:szCs w:val="24"/>
          <w:lang w:val="cy-GB"/>
        </w:rPr>
      </w:pPr>
    </w:p>
    <w:p>
      <w:pPr>
        <w:pStyle w:val="Heading2"/>
        <w:rPr>
          <w:lang w:val="cy-GB"/>
        </w:rPr>
      </w:pPr>
      <w:r>
        <w:rPr>
          <w:lang w:val="cy-GB"/>
        </w:rPr>
        <w:lastRenderedPageBreak/>
        <w:t>Cysylltu â rhieni</w:t>
      </w:r>
    </w:p>
    <w:p>
      <w:pPr>
        <w:tabs>
          <w:tab w:val="left" w:pos="8931"/>
        </w:tabs>
        <w:jc w:val="both"/>
        <w:rPr>
          <w:sz w:val="24"/>
          <w:szCs w:val="24"/>
          <w:lang w:val="cy-GB"/>
        </w:rPr>
      </w:pPr>
      <w:r>
        <w:rPr>
          <w:sz w:val="24"/>
          <w:szCs w:val="24"/>
          <w:lang w:val="cy-GB"/>
        </w:rPr>
        <w:t>Dylai Pennaeth Blwyddyn gysylltu â rhieni'r disgybl neu'r disgyblion sydd yn gyfrifol am y cam-drin ac â rhieni y dioddefwr, gan eu gwahodd i'r ysgol i drafod ymhellach lle bo angen, ac eto nodi beth oedd y rhaglen gynnal y cytunwyd arni.</w:t>
      </w:r>
    </w:p>
    <w:p>
      <w:pPr>
        <w:tabs>
          <w:tab w:val="left" w:pos="8931"/>
        </w:tabs>
        <w:jc w:val="both"/>
        <w:rPr>
          <w:sz w:val="24"/>
          <w:szCs w:val="24"/>
          <w:lang w:val="cy-GB"/>
        </w:rPr>
      </w:pPr>
    </w:p>
    <w:p>
      <w:pPr>
        <w:pStyle w:val="Heading2"/>
        <w:rPr>
          <w:lang w:val="cy-GB"/>
        </w:rPr>
      </w:pPr>
      <w:r>
        <w:rPr>
          <w:lang w:val="cy-GB"/>
        </w:rPr>
        <w:t>Asiantaethau allanol</w:t>
      </w:r>
    </w:p>
    <w:p>
      <w:pPr>
        <w:tabs>
          <w:tab w:val="left" w:pos="8931"/>
        </w:tabs>
        <w:jc w:val="both"/>
        <w:rPr>
          <w:sz w:val="24"/>
          <w:szCs w:val="24"/>
          <w:lang w:val="cy-GB"/>
        </w:rPr>
      </w:pPr>
      <w:r>
        <w:rPr>
          <w:sz w:val="24"/>
          <w:szCs w:val="24"/>
          <w:lang w:val="cy-GB"/>
        </w:rPr>
        <w:t xml:space="preserve">Ar ôl cael hyd i'r ffeithiau am unrhyw achos, fe all yr ysgol ofyn am gyngor oddi wrth nifer o asiantaethau allanol a </w:t>
      </w:r>
      <w:proofErr w:type="spellStart"/>
      <w:r>
        <w:rPr>
          <w:sz w:val="24"/>
          <w:szCs w:val="24"/>
          <w:lang w:val="cy-GB"/>
        </w:rPr>
        <w:t>allai</w:t>
      </w:r>
      <w:proofErr w:type="spellEnd"/>
      <w:r>
        <w:rPr>
          <w:sz w:val="24"/>
          <w:szCs w:val="24"/>
          <w:lang w:val="cy-GB"/>
        </w:rPr>
        <w:t xml:space="preserve"> gynnwys</w:t>
      </w:r>
    </w:p>
    <w:p>
      <w:pPr>
        <w:numPr>
          <w:ilvl w:val="0"/>
          <w:numId w:val="33"/>
        </w:numPr>
        <w:tabs>
          <w:tab w:val="left" w:pos="1134"/>
        </w:tabs>
        <w:overflowPunct w:val="0"/>
        <w:autoSpaceDE w:val="0"/>
        <w:autoSpaceDN w:val="0"/>
        <w:adjustRightInd w:val="0"/>
        <w:spacing w:after="0" w:line="240" w:lineRule="auto"/>
        <w:jc w:val="both"/>
        <w:textAlignment w:val="baseline"/>
        <w:rPr>
          <w:sz w:val="24"/>
          <w:szCs w:val="24"/>
          <w:lang w:val="cy-GB"/>
        </w:rPr>
      </w:pPr>
      <w:r>
        <w:rPr>
          <w:sz w:val="24"/>
          <w:szCs w:val="24"/>
          <w:lang w:val="cy-GB"/>
        </w:rPr>
        <w:t>Y seicolegydd addysg</w:t>
      </w:r>
    </w:p>
    <w:p>
      <w:pPr>
        <w:numPr>
          <w:ilvl w:val="0"/>
          <w:numId w:val="32"/>
        </w:numPr>
        <w:tabs>
          <w:tab w:val="left" w:pos="1134"/>
          <w:tab w:val="left" w:pos="1494"/>
        </w:tabs>
        <w:overflowPunct w:val="0"/>
        <w:autoSpaceDE w:val="0"/>
        <w:autoSpaceDN w:val="0"/>
        <w:adjustRightInd w:val="0"/>
        <w:spacing w:after="0" w:line="240" w:lineRule="auto"/>
        <w:ind w:left="1494"/>
        <w:jc w:val="both"/>
        <w:textAlignment w:val="baseline"/>
        <w:rPr>
          <w:sz w:val="24"/>
          <w:szCs w:val="24"/>
          <w:lang w:val="cy-GB"/>
        </w:rPr>
      </w:pPr>
      <w:r>
        <w:rPr>
          <w:sz w:val="24"/>
          <w:szCs w:val="24"/>
          <w:lang w:val="cy-GB"/>
        </w:rPr>
        <w:t xml:space="preserve">Swyddogion yr AALl </w:t>
      </w:r>
    </w:p>
    <w:p>
      <w:pPr>
        <w:numPr>
          <w:ilvl w:val="0"/>
          <w:numId w:val="32"/>
        </w:numPr>
        <w:tabs>
          <w:tab w:val="left" w:pos="1134"/>
        </w:tabs>
        <w:overflowPunct w:val="0"/>
        <w:autoSpaceDE w:val="0"/>
        <w:autoSpaceDN w:val="0"/>
        <w:adjustRightInd w:val="0"/>
        <w:spacing w:after="0" w:line="240" w:lineRule="auto"/>
        <w:ind w:left="1494"/>
        <w:jc w:val="both"/>
        <w:textAlignment w:val="baseline"/>
        <w:rPr>
          <w:sz w:val="24"/>
          <w:szCs w:val="24"/>
          <w:lang w:val="cy-GB"/>
        </w:rPr>
      </w:pPr>
      <w:r>
        <w:rPr>
          <w:sz w:val="24"/>
          <w:szCs w:val="24"/>
          <w:lang w:val="cy-GB"/>
        </w:rPr>
        <w:t>Gwasanaeth iechyd / meddyg teulu</w:t>
      </w:r>
    </w:p>
    <w:p>
      <w:pPr>
        <w:numPr>
          <w:ilvl w:val="0"/>
          <w:numId w:val="32"/>
        </w:numPr>
        <w:tabs>
          <w:tab w:val="left" w:pos="426"/>
          <w:tab w:val="left" w:pos="1418"/>
          <w:tab w:val="left" w:pos="7797"/>
        </w:tabs>
        <w:overflowPunct w:val="0"/>
        <w:autoSpaceDE w:val="0"/>
        <w:autoSpaceDN w:val="0"/>
        <w:adjustRightInd w:val="0"/>
        <w:spacing w:after="0" w:line="240" w:lineRule="auto"/>
        <w:ind w:left="1494"/>
        <w:jc w:val="both"/>
        <w:textAlignment w:val="baseline"/>
        <w:rPr>
          <w:sz w:val="24"/>
          <w:szCs w:val="24"/>
          <w:lang w:val="cy-GB"/>
        </w:rPr>
      </w:pPr>
      <w:proofErr w:type="spellStart"/>
      <w:r>
        <w:rPr>
          <w:sz w:val="24"/>
          <w:szCs w:val="24"/>
          <w:lang w:val="cy-GB"/>
        </w:rPr>
        <w:t>Childline</w:t>
      </w:r>
      <w:proofErr w:type="spellEnd"/>
      <w:r>
        <w:rPr>
          <w:sz w:val="24"/>
          <w:szCs w:val="24"/>
          <w:lang w:val="cy-GB"/>
        </w:rPr>
        <w:t xml:space="preserve"> (pencadlys yn Abertawe)</w:t>
      </w:r>
    </w:p>
    <w:p>
      <w:pPr>
        <w:numPr>
          <w:ilvl w:val="0"/>
          <w:numId w:val="32"/>
        </w:numPr>
        <w:tabs>
          <w:tab w:val="left" w:pos="426"/>
          <w:tab w:val="left" w:pos="1418"/>
          <w:tab w:val="left" w:pos="7797"/>
        </w:tabs>
        <w:overflowPunct w:val="0"/>
        <w:autoSpaceDE w:val="0"/>
        <w:autoSpaceDN w:val="0"/>
        <w:adjustRightInd w:val="0"/>
        <w:spacing w:after="0" w:line="240" w:lineRule="auto"/>
        <w:ind w:left="1494"/>
        <w:jc w:val="both"/>
        <w:textAlignment w:val="baseline"/>
        <w:rPr>
          <w:sz w:val="24"/>
          <w:szCs w:val="24"/>
          <w:lang w:val="cy-GB"/>
        </w:rPr>
      </w:pPr>
      <w:r>
        <w:rPr>
          <w:sz w:val="24"/>
          <w:szCs w:val="24"/>
          <w:lang w:val="cy-GB"/>
        </w:rPr>
        <w:t xml:space="preserve">CAB- Cardiff </w:t>
      </w:r>
      <w:proofErr w:type="spellStart"/>
      <w:r>
        <w:rPr>
          <w:sz w:val="24"/>
          <w:szCs w:val="24"/>
          <w:lang w:val="cy-GB"/>
        </w:rPr>
        <w:t>Against</w:t>
      </w:r>
      <w:proofErr w:type="spellEnd"/>
      <w:r>
        <w:rPr>
          <w:sz w:val="24"/>
          <w:szCs w:val="24"/>
          <w:lang w:val="cy-GB"/>
        </w:rPr>
        <w:t xml:space="preserve"> </w:t>
      </w:r>
      <w:proofErr w:type="spellStart"/>
      <w:r>
        <w:rPr>
          <w:sz w:val="24"/>
          <w:szCs w:val="24"/>
          <w:lang w:val="cy-GB"/>
        </w:rPr>
        <w:t>Bullying</w:t>
      </w:r>
      <w:proofErr w:type="spellEnd"/>
      <w:r>
        <w:rPr>
          <w:sz w:val="24"/>
          <w:szCs w:val="24"/>
          <w:lang w:val="cy-GB"/>
        </w:rPr>
        <w:t xml:space="preserve"> – </w:t>
      </w:r>
      <w:hyperlink r:id="rId12" w:history="1">
        <w:r>
          <w:rPr>
            <w:rStyle w:val="Hyperlink"/>
            <w:sz w:val="24"/>
            <w:szCs w:val="24"/>
            <w:lang w:val="cy-GB"/>
          </w:rPr>
          <w:t>www.cardiffagainstbullying.co.uk</w:t>
        </w:r>
      </w:hyperlink>
      <w:r>
        <w:rPr>
          <w:sz w:val="24"/>
          <w:szCs w:val="24"/>
          <w:lang w:val="cy-GB"/>
        </w:rPr>
        <w:t xml:space="preserve"> </w:t>
      </w:r>
    </w:p>
    <w:p>
      <w:pPr>
        <w:numPr>
          <w:ilvl w:val="0"/>
          <w:numId w:val="35"/>
        </w:numPr>
        <w:tabs>
          <w:tab w:val="left" w:pos="426"/>
          <w:tab w:val="left" w:pos="1418"/>
          <w:tab w:val="left" w:pos="7797"/>
        </w:tabs>
        <w:overflowPunct w:val="0"/>
        <w:autoSpaceDE w:val="0"/>
        <w:autoSpaceDN w:val="0"/>
        <w:adjustRightInd w:val="0"/>
        <w:spacing w:after="0" w:line="240" w:lineRule="auto"/>
        <w:jc w:val="both"/>
        <w:textAlignment w:val="baseline"/>
        <w:rPr>
          <w:sz w:val="24"/>
          <w:szCs w:val="24"/>
          <w:lang w:val="cy-GB"/>
        </w:rPr>
      </w:pPr>
      <w:r>
        <w:rPr>
          <w:sz w:val="24"/>
          <w:szCs w:val="24"/>
          <w:lang w:val="cy-GB"/>
        </w:rPr>
        <w:t xml:space="preserve">Y Ganolfan Adnoddau Gwrth-fwlio yn Uwch Athrofa De Morgannwg, </w:t>
      </w:r>
    </w:p>
    <w:p>
      <w:pPr>
        <w:tabs>
          <w:tab w:val="left" w:pos="426"/>
          <w:tab w:val="left" w:pos="1418"/>
          <w:tab w:val="left" w:pos="7797"/>
        </w:tabs>
        <w:spacing w:after="0"/>
        <w:ind w:left="1134" w:hanging="1134"/>
        <w:jc w:val="both"/>
        <w:rPr>
          <w:sz w:val="24"/>
          <w:szCs w:val="24"/>
          <w:lang w:val="cy-GB"/>
        </w:rPr>
      </w:pPr>
      <w:r>
        <w:rPr>
          <w:sz w:val="24"/>
          <w:szCs w:val="24"/>
          <w:lang w:val="cy-GB"/>
        </w:rPr>
        <w:tab/>
      </w:r>
      <w:r>
        <w:rPr>
          <w:sz w:val="24"/>
          <w:szCs w:val="24"/>
          <w:lang w:val="cy-GB"/>
        </w:rPr>
        <w:tab/>
      </w:r>
      <w:r>
        <w:rPr>
          <w:sz w:val="24"/>
          <w:szCs w:val="24"/>
          <w:lang w:val="cy-GB"/>
        </w:rPr>
        <w:tab/>
        <w:t>safle Cyncoed</w:t>
      </w:r>
    </w:p>
    <w:p>
      <w:pPr>
        <w:numPr>
          <w:ilvl w:val="0"/>
          <w:numId w:val="35"/>
        </w:numPr>
        <w:tabs>
          <w:tab w:val="left" w:pos="426"/>
          <w:tab w:val="left" w:pos="1418"/>
          <w:tab w:val="left" w:pos="7797"/>
        </w:tabs>
        <w:overflowPunct w:val="0"/>
        <w:autoSpaceDE w:val="0"/>
        <w:autoSpaceDN w:val="0"/>
        <w:adjustRightInd w:val="0"/>
        <w:spacing w:after="0" w:line="240" w:lineRule="auto"/>
        <w:jc w:val="both"/>
        <w:textAlignment w:val="baseline"/>
        <w:rPr>
          <w:sz w:val="24"/>
          <w:szCs w:val="24"/>
          <w:lang w:val="cy-GB"/>
        </w:rPr>
      </w:pPr>
      <w:r>
        <w:rPr>
          <w:sz w:val="24"/>
          <w:szCs w:val="24"/>
          <w:lang w:val="cy-GB"/>
        </w:rPr>
        <w:t>CAMHS</w:t>
      </w:r>
    </w:p>
    <w:p>
      <w:pPr>
        <w:numPr>
          <w:ilvl w:val="0"/>
          <w:numId w:val="35"/>
        </w:numPr>
        <w:tabs>
          <w:tab w:val="left" w:pos="426"/>
          <w:tab w:val="left" w:pos="1418"/>
          <w:tab w:val="left" w:pos="7797"/>
        </w:tabs>
        <w:overflowPunct w:val="0"/>
        <w:autoSpaceDE w:val="0"/>
        <w:autoSpaceDN w:val="0"/>
        <w:adjustRightInd w:val="0"/>
        <w:spacing w:after="0" w:line="240" w:lineRule="auto"/>
        <w:jc w:val="both"/>
        <w:textAlignment w:val="baseline"/>
        <w:rPr>
          <w:sz w:val="24"/>
          <w:szCs w:val="24"/>
          <w:lang w:val="cy-GB"/>
        </w:rPr>
      </w:pPr>
      <w:r>
        <w:rPr>
          <w:sz w:val="24"/>
          <w:szCs w:val="24"/>
          <w:lang w:val="cy-GB"/>
        </w:rPr>
        <w:t>Gwasanaeth cwnsela</w:t>
      </w:r>
    </w:p>
    <w:p>
      <w:pPr>
        <w:tabs>
          <w:tab w:val="left" w:pos="426"/>
          <w:tab w:val="left" w:pos="1418"/>
          <w:tab w:val="left" w:pos="7797"/>
        </w:tabs>
        <w:ind w:left="1134" w:hanging="1134"/>
        <w:jc w:val="both"/>
        <w:rPr>
          <w:sz w:val="24"/>
          <w:szCs w:val="24"/>
          <w:lang w:val="cy-GB"/>
        </w:rPr>
      </w:pPr>
    </w:p>
    <w:p>
      <w:pPr>
        <w:pStyle w:val="ListParagraph"/>
        <w:numPr>
          <w:ilvl w:val="3"/>
          <w:numId w:val="33"/>
        </w:numPr>
        <w:tabs>
          <w:tab w:val="clear" w:pos="3305"/>
          <w:tab w:val="left" w:pos="426"/>
          <w:tab w:val="num" w:pos="851"/>
          <w:tab w:val="left" w:pos="1418"/>
          <w:tab w:val="left" w:pos="7797"/>
        </w:tabs>
        <w:ind w:left="851" w:hanging="425"/>
        <w:jc w:val="both"/>
        <w:rPr>
          <w:sz w:val="24"/>
          <w:szCs w:val="24"/>
          <w:lang w:val="cy-GB"/>
        </w:rPr>
      </w:pPr>
      <w:r>
        <w:rPr>
          <w:sz w:val="24"/>
          <w:szCs w:val="24"/>
          <w:lang w:val="cy-GB"/>
        </w:rPr>
        <w:t>Gall sesiynau gwrthdroi tueddiadau bwlio gynnwys meithrin a datblygu sgiliau pendantrwydd yn y person sydd yn dioddef, a helpu'r bwli i ddeall  achos ei ymddygiad.</w:t>
      </w:r>
    </w:p>
    <w:p>
      <w:pPr>
        <w:pStyle w:val="ListParagraph"/>
        <w:numPr>
          <w:ilvl w:val="3"/>
          <w:numId w:val="33"/>
        </w:numPr>
        <w:tabs>
          <w:tab w:val="clear" w:pos="3305"/>
          <w:tab w:val="left" w:pos="426"/>
          <w:tab w:val="num" w:pos="851"/>
          <w:tab w:val="left" w:pos="1418"/>
          <w:tab w:val="left" w:pos="7797"/>
        </w:tabs>
        <w:ind w:left="851" w:hanging="425"/>
        <w:jc w:val="both"/>
        <w:rPr>
          <w:sz w:val="24"/>
          <w:szCs w:val="24"/>
          <w:lang w:val="cy-GB"/>
        </w:rPr>
      </w:pPr>
      <w:r>
        <w:rPr>
          <w:sz w:val="24"/>
          <w:szCs w:val="24"/>
          <w:lang w:val="cy-GB"/>
        </w:rPr>
        <w:t xml:space="preserve">Ceisir annog disgyblion sy'n gyfoedion i'r bwli a'r person sy'n dioddef i wrthod unrhyw ymddygiad ar lafar neu yn gorfforol sydd yn fwriadol yn brifo.  Ceisir helpu disgyblion i feithrin ffordd bositif o ymdopi â sefyllfaoedd heb orfod bygwth a defnyddio trais.  Bydd hyn yn digwydd o fewn y cwricwlwm, mewn gwersi ac yng ngwersi </w:t>
      </w:r>
      <w:proofErr w:type="spellStart"/>
      <w:r>
        <w:rPr>
          <w:sz w:val="24"/>
          <w:szCs w:val="24"/>
          <w:lang w:val="cy-GB"/>
        </w:rPr>
        <w:t>ABCh</w:t>
      </w:r>
      <w:proofErr w:type="spellEnd"/>
      <w:r>
        <w:rPr>
          <w:sz w:val="24"/>
          <w:szCs w:val="24"/>
          <w:lang w:val="cy-GB"/>
        </w:rPr>
        <w:t>, y cyfnod bugeilio a gwasanaethau, ac fe geisir hyfforddi holl staff yr ysgol i batrymu ymddygiad priodol.</w:t>
      </w:r>
    </w:p>
    <w:p>
      <w:pPr>
        <w:pStyle w:val="Heading2"/>
        <w:rPr>
          <w:lang w:val="cy-GB"/>
        </w:rPr>
      </w:pPr>
    </w:p>
    <w:p>
      <w:pPr>
        <w:pStyle w:val="Heading2"/>
        <w:rPr>
          <w:lang w:val="cy-GB"/>
        </w:rPr>
      </w:pPr>
      <w:r>
        <w:rPr>
          <w:lang w:val="cy-GB"/>
        </w:rPr>
        <w:t>Camau disgyblu posibl</w:t>
      </w:r>
    </w:p>
    <w:p>
      <w:pPr>
        <w:tabs>
          <w:tab w:val="left" w:pos="426"/>
          <w:tab w:val="left" w:pos="1418"/>
          <w:tab w:val="left" w:pos="7797"/>
        </w:tabs>
        <w:jc w:val="both"/>
        <w:rPr>
          <w:sz w:val="24"/>
          <w:szCs w:val="24"/>
          <w:lang w:val="cy-GB"/>
        </w:rPr>
      </w:pPr>
      <w:r>
        <w:rPr>
          <w:sz w:val="24"/>
          <w:szCs w:val="24"/>
          <w:lang w:val="cy-GB"/>
        </w:rPr>
        <w:t>Mae'r amgylchiadau yn amrywio, ond dylid ystyried cadw'r disgyblion ar wahân amser egwyl ac amser cinio, fel cosb i'r bwli, ond hefyd i amddiffyn y dioddefwr.  Gellir ystyried cosbi'r weithred o fwlian drwy wahardd y bwli am gyfnod iddo/i ef/hi fyfyrio ar yr  hyn a wnaeth, yn enwedig os oedd wedi defnyddio trais.  Gellir cadw'r bwli oddi ar fws.  Hefyd, dylai'r bwli dalu o'i arian poced am unrhyw beth a ddifrodwyd, neu gwneud yn iawn amdano.</w:t>
      </w:r>
    </w:p>
    <w:p>
      <w:pPr>
        <w:tabs>
          <w:tab w:val="left" w:pos="426"/>
          <w:tab w:val="left" w:pos="1418"/>
          <w:tab w:val="left" w:pos="7797"/>
        </w:tabs>
        <w:jc w:val="both"/>
        <w:rPr>
          <w:sz w:val="24"/>
          <w:szCs w:val="24"/>
          <w:lang w:val="cy-GB"/>
        </w:rPr>
      </w:pPr>
    </w:p>
    <w:p>
      <w:pPr>
        <w:rPr>
          <w:rFonts w:asciiTheme="majorHAnsi" w:eastAsiaTheme="majorEastAsia" w:hAnsiTheme="majorHAnsi" w:cstheme="majorBidi"/>
          <w:color w:val="3476B1" w:themeColor="accent1" w:themeShade="BF"/>
          <w:sz w:val="26"/>
          <w:szCs w:val="26"/>
          <w:lang w:val="cy-GB"/>
        </w:rPr>
      </w:pPr>
      <w:r>
        <w:rPr>
          <w:lang w:val="cy-GB"/>
        </w:rPr>
        <w:br w:type="page"/>
      </w:r>
    </w:p>
    <w:p>
      <w:pPr>
        <w:pStyle w:val="Heading2"/>
        <w:rPr>
          <w:lang w:val="cy-GB"/>
        </w:rPr>
      </w:pPr>
      <w:r>
        <w:rPr>
          <w:lang w:val="cy-GB"/>
        </w:rPr>
        <w:lastRenderedPageBreak/>
        <w:t xml:space="preserve">Rôl y rhieni  </w:t>
      </w:r>
    </w:p>
    <w:p>
      <w:pPr>
        <w:tabs>
          <w:tab w:val="left" w:pos="426"/>
          <w:tab w:val="left" w:pos="1418"/>
          <w:tab w:val="left" w:pos="7797"/>
        </w:tabs>
        <w:ind w:left="357" w:hanging="357"/>
        <w:jc w:val="both"/>
        <w:rPr>
          <w:sz w:val="24"/>
          <w:szCs w:val="24"/>
          <w:lang w:val="cy-GB"/>
        </w:rPr>
      </w:pPr>
      <w:r>
        <w:rPr>
          <w:sz w:val="24"/>
          <w:szCs w:val="24"/>
          <w:lang w:val="cy-GB"/>
        </w:rPr>
        <w:fldChar w:fldCharType="begin"/>
      </w:r>
      <w:r>
        <w:rPr>
          <w:sz w:val="24"/>
          <w:szCs w:val="24"/>
          <w:lang w:val="cy-GB"/>
        </w:rPr>
        <w:instrText>SYMBOL 183 \f "Symbol" \s 8 \h</w:instrText>
      </w:r>
      <w:r>
        <w:rPr>
          <w:sz w:val="24"/>
          <w:szCs w:val="24"/>
          <w:lang w:val="cy-GB"/>
        </w:rPr>
        <w:fldChar w:fldCharType="end"/>
      </w:r>
      <w:r>
        <w:rPr>
          <w:sz w:val="24"/>
          <w:szCs w:val="24"/>
          <w:lang w:val="cy-GB"/>
        </w:rPr>
        <w:tab/>
        <w:t xml:space="preserve">Ceisir annog rhieni i gydweithredu </w:t>
      </w:r>
      <w:proofErr w:type="spellStart"/>
      <w:r>
        <w:rPr>
          <w:sz w:val="24"/>
          <w:szCs w:val="24"/>
          <w:lang w:val="cy-GB"/>
        </w:rPr>
        <w:t>â'r</w:t>
      </w:r>
      <w:proofErr w:type="spellEnd"/>
      <w:r>
        <w:rPr>
          <w:sz w:val="24"/>
          <w:szCs w:val="24"/>
          <w:lang w:val="cy-GB"/>
        </w:rPr>
        <w:t xml:space="preserve"> ysgol i wella'r berthynas rhwng disgyblion.</w:t>
      </w:r>
    </w:p>
    <w:p>
      <w:pPr>
        <w:tabs>
          <w:tab w:val="left" w:pos="426"/>
          <w:tab w:val="left" w:pos="1418"/>
          <w:tab w:val="left" w:pos="7797"/>
        </w:tabs>
        <w:ind w:left="357" w:hanging="357"/>
        <w:jc w:val="both"/>
        <w:rPr>
          <w:sz w:val="24"/>
          <w:szCs w:val="24"/>
          <w:lang w:val="cy-GB"/>
        </w:rPr>
      </w:pPr>
      <w:r>
        <w:rPr>
          <w:sz w:val="24"/>
          <w:szCs w:val="24"/>
          <w:lang w:val="cy-GB"/>
        </w:rPr>
        <w:fldChar w:fldCharType="begin"/>
      </w:r>
      <w:r>
        <w:rPr>
          <w:sz w:val="24"/>
          <w:szCs w:val="24"/>
          <w:lang w:val="cy-GB"/>
        </w:rPr>
        <w:instrText>SYMBOL 183 \f "Symbol" \s 8 \h</w:instrText>
      </w:r>
      <w:r>
        <w:rPr>
          <w:sz w:val="24"/>
          <w:szCs w:val="24"/>
          <w:lang w:val="cy-GB"/>
        </w:rPr>
        <w:fldChar w:fldCharType="end"/>
      </w:r>
      <w:r>
        <w:rPr>
          <w:sz w:val="24"/>
          <w:szCs w:val="24"/>
          <w:lang w:val="cy-GB"/>
        </w:rPr>
        <w:tab/>
        <w:t>Gwahoddir rhieni i'r ysgol i drafod achosion gyda’r Pennaeth Blwyddyn, Yr Athro Hŷn (bugeiliaeth) y Dirprwy neu’r Prifathro.</w:t>
      </w:r>
    </w:p>
    <w:p>
      <w:pPr>
        <w:tabs>
          <w:tab w:val="left" w:pos="426"/>
          <w:tab w:val="left" w:pos="1418"/>
          <w:tab w:val="left" w:pos="7797"/>
        </w:tabs>
        <w:ind w:left="357" w:hanging="357"/>
        <w:jc w:val="both"/>
        <w:rPr>
          <w:sz w:val="24"/>
          <w:szCs w:val="24"/>
          <w:lang w:val="cy-GB"/>
        </w:rPr>
      </w:pPr>
      <w:r>
        <w:rPr>
          <w:sz w:val="24"/>
          <w:szCs w:val="24"/>
          <w:lang w:val="cy-GB"/>
        </w:rPr>
        <w:fldChar w:fldCharType="begin"/>
      </w:r>
      <w:r>
        <w:rPr>
          <w:sz w:val="24"/>
          <w:szCs w:val="24"/>
          <w:lang w:val="cy-GB"/>
        </w:rPr>
        <w:instrText>SYMBOL 183 \f "Symbol" \s 8 \h</w:instrText>
      </w:r>
      <w:r>
        <w:rPr>
          <w:sz w:val="24"/>
          <w:szCs w:val="24"/>
          <w:lang w:val="cy-GB"/>
        </w:rPr>
        <w:fldChar w:fldCharType="end"/>
      </w:r>
      <w:r>
        <w:rPr>
          <w:sz w:val="24"/>
          <w:szCs w:val="24"/>
          <w:lang w:val="cy-GB"/>
        </w:rPr>
        <w:tab/>
        <w:t xml:space="preserve">Rhoddir crynodeb o'r polisi bwlio ym </w:t>
      </w:r>
      <w:proofErr w:type="spellStart"/>
      <w:r>
        <w:rPr>
          <w:sz w:val="24"/>
          <w:szCs w:val="24"/>
          <w:lang w:val="cy-GB"/>
        </w:rPr>
        <w:t>Mhrospectws</w:t>
      </w:r>
      <w:proofErr w:type="spellEnd"/>
      <w:r>
        <w:rPr>
          <w:sz w:val="24"/>
          <w:szCs w:val="24"/>
          <w:lang w:val="cy-GB"/>
        </w:rPr>
        <w:t xml:space="preserve"> yr ysgol a chynhwysir canllawiau i'r disgybl yn y Llyfr Cyswllt.</w:t>
      </w:r>
    </w:p>
    <w:p>
      <w:pPr>
        <w:tabs>
          <w:tab w:val="left" w:pos="426"/>
          <w:tab w:val="left" w:pos="1418"/>
          <w:tab w:val="left" w:pos="7797"/>
        </w:tabs>
        <w:ind w:left="357" w:hanging="357"/>
        <w:jc w:val="both"/>
        <w:rPr>
          <w:sz w:val="24"/>
          <w:szCs w:val="24"/>
          <w:lang w:val="cy-GB"/>
        </w:rPr>
      </w:pPr>
      <w:r>
        <w:rPr>
          <w:sz w:val="24"/>
          <w:szCs w:val="24"/>
          <w:lang w:val="cy-GB"/>
        </w:rPr>
        <w:fldChar w:fldCharType="begin"/>
      </w:r>
      <w:r>
        <w:rPr>
          <w:sz w:val="24"/>
          <w:szCs w:val="24"/>
          <w:lang w:val="cy-GB"/>
        </w:rPr>
        <w:instrText>SYMBOL 183 \f "Symbol" \s 8 \h</w:instrText>
      </w:r>
      <w:r>
        <w:rPr>
          <w:sz w:val="24"/>
          <w:szCs w:val="24"/>
          <w:lang w:val="cy-GB"/>
        </w:rPr>
        <w:fldChar w:fldCharType="end"/>
      </w:r>
      <w:r>
        <w:rPr>
          <w:sz w:val="24"/>
          <w:szCs w:val="24"/>
          <w:lang w:val="cy-GB"/>
        </w:rPr>
        <w:tab/>
        <w:t xml:space="preserve">Gwahoddir rhieni i gysylltu â Phennaeth Blwyddyn os oes ganddynt amheuon bod eu plentyn yn cael ei fwlian, neu yn fwli.  Dylent ofyn i'w mab / merch gadw dyddiadur a chofnodi popeth sydd yn digwydd  -  dyddiad, ym mhle, pryd, beth a </w:t>
      </w:r>
      <w:proofErr w:type="spellStart"/>
      <w:r>
        <w:rPr>
          <w:sz w:val="24"/>
          <w:szCs w:val="24"/>
          <w:lang w:val="cy-GB"/>
        </w:rPr>
        <w:t>ddywedwyd</w:t>
      </w:r>
      <w:proofErr w:type="spellEnd"/>
      <w:r>
        <w:rPr>
          <w:sz w:val="24"/>
          <w:szCs w:val="24"/>
          <w:lang w:val="cy-GB"/>
        </w:rPr>
        <w:t xml:space="preserve"> ac a wnaethpwyd, gan bwy ac enwau neu ddisgrifiadau o dystion.</w:t>
      </w:r>
    </w:p>
    <w:p>
      <w:pPr>
        <w:pStyle w:val="Heading2"/>
        <w:rPr>
          <w:i/>
          <w:iCs/>
          <w:sz w:val="24"/>
          <w:szCs w:val="24"/>
          <w:lang w:val="cy-GB"/>
        </w:rPr>
      </w:pPr>
      <w:r>
        <w:rPr>
          <w:lang w:val="cy-GB"/>
        </w:rPr>
        <w:t>Mentora Cyfoed – Cynllun Seren</w:t>
      </w:r>
    </w:p>
    <w:p>
      <w:pPr>
        <w:tabs>
          <w:tab w:val="left" w:pos="426"/>
          <w:tab w:val="left" w:pos="1418"/>
          <w:tab w:val="left" w:pos="7797"/>
        </w:tabs>
        <w:ind w:left="357" w:hanging="357"/>
        <w:jc w:val="both"/>
        <w:rPr>
          <w:sz w:val="24"/>
          <w:szCs w:val="24"/>
          <w:lang w:val="cy-GB"/>
        </w:rPr>
      </w:pPr>
      <w:r>
        <w:rPr>
          <w:b/>
          <w:bCs/>
          <w:sz w:val="24"/>
          <w:szCs w:val="24"/>
          <w:lang w:val="cy-GB"/>
        </w:rPr>
        <w:t xml:space="preserve">       </w:t>
      </w:r>
      <w:r>
        <w:rPr>
          <w:sz w:val="24"/>
          <w:szCs w:val="24"/>
          <w:lang w:val="cy-GB"/>
        </w:rPr>
        <w:t>Sefydlwyd ‘Seren’ (</w:t>
      </w:r>
      <w:proofErr w:type="spellStart"/>
      <w:r>
        <w:rPr>
          <w:sz w:val="24"/>
          <w:szCs w:val="24"/>
          <w:lang w:val="cy-GB"/>
        </w:rPr>
        <w:t>Cwnselwyr</w:t>
      </w:r>
      <w:proofErr w:type="spellEnd"/>
      <w:r>
        <w:rPr>
          <w:sz w:val="24"/>
          <w:szCs w:val="24"/>
          <w:lang w:val="cy-GB"/>
        </w:rPr>
        <w:t xml:space="preserve"> blwyddyn 12) ac anogir disgyblion i siarad ag aelodau’r </w:t>
      </w:r>
      <w:proofErr w:type="spellStart"/>
      <w:r>
        <w:rPr>
          <w:sz w:val="24"/>
          <w:szCs w:val="24"/>
          <w:lang w:val="cy-GB"/>
        </w:rPr>
        <w:t>grwp</w:t>
      </w:r>
      <w:proofErr w:type="spellEnd"/>
      <w:r>
        <w:rPr>
          <w:sz w:val="24"/>
          <w:szCs w:val="24"/>
          <w:lang w:val="cy-GB"/>
        </w:rPr>
        <w:t xml:space="preserve"> sydd ar gael amserau cinio ac yn rhaeadru i staff yr ysgol (Pennaeth Cynorthwyol Bugeiliol). Rhydd hyn gyfle i ddisgyblion gysylltu a </w:t>
      </w:r>
      <w:proofErr w:type="spellStart"/>
      <w:r>
        <w:rPr>
          <w:sz w:val="24"/>
          <w:szCs w:val="24"/>
          <w:lang w:val="cy-GB"/>
        </w:rPr>
        <w:t>chwnselwyr</w:t>
      </w:r>
      <w:proofErr w:type="spellEnd"/>
      <w:r>
        <w:rPr>
          <w:sz w:val="24"/>
          <w:szCs w:val="24"/>
          <w:lang w:val="cy-GB"/>
        </w:rPr>
        <w:t xml:space="preserve"> os byddant yn cael eu bwlio.</w:t>
      </w:r>
    </w:p>
    <w:p>
      <w:pPr>
        <w:tabs>
          <w:tab w:val="left" w:pos="426"/>
          <w:tab w:val="left" w:pos="1418"/>
          <w:tab w:val="left" w:pos="7797"/>
        </w:tabs>
        <w:ind w:left="357" w:hanging="357"/>
        <w:jc w:val="both"/>
        <w:rPr>
          <w:sz w:val="24"/>
          <w:szCs w:val="24"/>
          <w:lang w:val="cy-GB"/>
        </w:rPr>
      </w:pPr>
      <w:r>
        <w:rPr>
          <w:sz w:val="24"/>
          <w:szCs w:val="24"/>
          <w:lang w:val="cy-GB"/>
        </w:rPr>
        <w:tab/>
        <w:t xml:space="preserve">Cyn ymgymryd </w:t>
      </w:r>
      <w:proofErr w:type="spellStart"/>
      <w:r>
        <w:rPr>
          <w:sz w:val="24"/>
          <w:szCs w:val="24"/>
          <w:lang w:val="cy-GB"/>
        </w:rPr>
        <w:t>â'u</w:t>
      </w:r>
      <w:proofErr w:type="spellEnd"/>
      <w:r>
        <w:rPr>
          <w:sz w:val="24"/>
          <w:szCs w:val="24"/>
          <w:lang w:val="cy-GB"/>
        </w:rPr>
        <w:t xml:space="preserve"> dyletswyddau bydd </w:t>
      </w:r>
      <w:proofErr w:type="spellStart"/>
      <w:r>
        <w:rPr>
          <w:sz w:val="24"/>
          <w:szCs w:val="24"/>
          <w:lang w:val="cy-GB"/>
        </w:rPr>
        <w:t>cwnselwyr</w:t>
      </w:r>
      <w:proofErr w:type="spellEnd"/>
      <w:r>
        <w:rPr>
          <w:sz w:val="24"/>
          <w:szCs w:val="24"/>
          <w:lang w:val="cy-GB"/>
        </w:rPr>
        <w:t xml:space="preserve"> Seren yn derbyn hyfforddiant er mwyn iddynt wybod pryd a sut i gyflawni eu rôl a throsglwyddo gwybodaeth.</w:t>
      </w:r>
    </w:p>
    <w:p>
      <w:pPr>
        <w:tabs>
          <w:tab w:val="left" w:pos="426"/>
          <w:tab w:val="left" w:pos="1418"/>
          <w:tab w:val="left" w:pos="7797"/>
        </w:tabs>
        <w:ind w:left="357" w:hanging="357"/>
        <w:jc w:val="both"/>
        <w:rPr>
          <w:sz w:val="24"/>
          <w:szCs w:val="24"/>
          <w:lang w:val="cy-GB"/>
        </w:rPr>
      </w:pPr>
    </w:p>
    <w:p>
      <w:pPr>
        <w:tabs>
          <w:tab w:val="left" w:pos="426"/>
          <w:tab w:val="left" w:pos="1418"/>
          <w:tab w:val="left" w:pos="7797"/>
        </w:tabs>
        <w:jc w:val="both"/>
        <w:rPr>
          <w:sz w:val="24"/>
          <w:szCs w:val="24"/>
          <w:lang w:val="cy-GB"/>
        </w:rPr>
      </w:pPr>
    </w:p>
    <w:p>
      <w:pPr>
        <w:tabs>
          <w:tab w:val="left" w:pos="426"/>
          <w:tab w:val="left" w:pos="1418"/>
          <w:tab w:val="left" w:pos="7797"/>
        </w:tabs>
        <w:ind w:left="357" w:hanging="357"/>
        <w:jc w:val="both"/>
        <w:rPr>
          <w:sz w:val="24"/>
          <w:szCs w:val="24"/>
          <w:lang w:val="cy-GB"/>
        </w:rPr>
      </w:pPr>
    </w:p>
    <w:p>
      <w:pPr>
        <w:tabs>
          <w:tab w:val="left" w:pos="426"/>
          <w:tab w:val="left" w:pos="1418"/>
          <w:tab w:val="left" w:pos="7797"/>
        </w:tabs>
        <w:jc w:val="both"/>
        <w:rPr>
          <w:sz w:val="24"/>
          <w:szCs w:val="24"/>
          <w:lang w:val="cy-GB"/>
        </w:rPr>
      </w:pPr>
    </w:p>
    <w:p>
      <w:pPr>
        <w:pStyle w:val="Heading1"/>
        <w:rPr>
          <w:lang w:val="cy-GB"/>
        </w:rPr>
      </w:pPr>
      <w:r>
        <w:rPr>
          <w:sz w:val="24"/>
          <w:szCs w:val="24"/>
          <w:lang w:val="cy-GB"/>
        </w:rPr>
        <w:br w:type="page"/>
      </w:r>
      <w:r>
        <w:rPr>
          <w:lang w:val="cy-GB"/>
        </w:rPr>
        <w:lastRenderedPageBreak/>
        <w:t xml:space="preserve">Canllawiau i ddisgyblion  </w:t>
      </w:r>
    </w:p>
    <w:p>
      <w:pPr>
        <w:tabs>
          <w:tab w:val="left" w:pos="709"/>
          <w:tab w:val="left" w:pos="1418"/>
          <w:tab w:val="left" w:pos="7797"/>
        </w:tabs>
        <w:spacing w:after="120" w:line="264" w:lineRule="auto"/>
        <w:jc w:val="both"/>
        <w:rPr>
          <w:sz w:val="24"/>
          <w:szCs w:val="24"/>
          <w:lang w:val="cy-GB"/>
        </w:rPr>
      </w:pPr>
      <w:r>
        <w:rPr>
          <w:sz w:val="24"/>
          <w:szCs w:val="24"/>
          <w:lang w:val="cy-GB"/>
        </w:rPr>
        <w:t xml:space="preserve">Os ydych yn teimlo eich bod yn cael eich bwlio neu’n gwybod am rywun arall sydd yn dioddef dilynwch y cyngor canlynol.  Peidiwch a bod ofn dweud wrth athro neu ddisgybl </w:t>
      </w:r>
      <w:proofErr w:type="spellStart"/>
      <w:r>
        <w:rPr>
          <w:sz w:val="24"/>
          <w:szCs w:val="24"/>
          <w:lang w:val="cy-GB"/>
        </w:rPr>
        <w:t>Bl</w:t>
      </w:r>
      <w:proofErr w:type="spellEnd"/>
      <w:r>
        <w:rPr>
          <w:sz w:val="24"/>
          <w:szCs w:val="24"/>
          <w:lang w:val="cy-GB"/>
        </w:rPr>
        <w:t xml:space="preserve">. 12 – ‘Seren’ am y bwlian. Fe </w:t>
      </w:r>
      <w:r>
        <w:rPr>
          <w:b/>
          <w:bCs/>
          <w:sz w:val="24"/>
          <w:szCs w:val="24"/>
          <w:u w:val="single"/>
          <w:lang w:val="cy-GB"/>
        </w:rPr>
        <w:t>ALL</w:t>
      </w:r>
      <w:r>
        <w:rPr>
          <w:sz w:val="24"/>
          <w:szCs w:val="24"/>
          <w:lang w:val="cy-GB"/>
        </w:rPr>
        <w:t xml:space="preserve">  yr ysgol atal y bwlio gyda’ch cymorth chi.  </w:t>
      </w:r>
    </w:p>
    <w:p>
      <w:pPr>
        <w:tabs>
          <w:tab w:val="left" w:pos="709"/>
          <w:tab w:val="left" w:pos="1418"/>
          <w:tab w:val="left" w:pos="7797"/>
        </w:tabs>
        <w:spacing w:after="120" w:line="264" w:lineRule="auto"/>
        <w:jc w:val="both"/>
        <w:rPr>
          <w:sz w:val="24"/>
          <w:szCs w:val="24"/>
          <w:lang w:val="cy-GB"/>
        </w:rPr>
      </w:pPr>
      <w:r>
        <w:rPr>
          <w:b/>
          <w:bCs/>
          <w:sz w:val="24"/>
          <w:szCs w:val="24"/>
          <w:lang w:val="cy-GB"/>
        </w:rPr>
        <w:t>(i)</w:t>
      </w:r>
      <w:r>
        <w:rPr>
          <w:sz w:val="24"/>
          <w:szCs w:val="24"/>
          <w:lang w:val="cy-GB"/>
        </w:rPr>
        <w:tab/>
        <w:t>Ceisiwch beidio â dangos eich bod wedi eich brifo.</w:t>
      </w:r>
    </w:p>
    <w:p>
      <w:pPr>
        <w:tabs>
          <w:tab w:val="left" w:pos="993"/>
          <w:tab w:val="left" w:pos="1418"/>
          <w:tab w:val="left" w:pos="7797"/>
        </w:tabs>
        <w:spacing w:after="120" w:line="264" w:lineRule="auto"/>
        <w:ind w:left="709" w:hanging="709"/>
        <w:jc w:val="both"/>
        <w:rPr>
          <w:sz w:val="24"/>
          <w:szCs w:val="24"/>
          <w:lang w:val="cy-GB"/>
        </w:rPr>
      </w:pPr>
      <w:r>
        <w:rPr>
          <w:b/>
          <w:bCs/>
          <w:sz w:val="24"/>
          <w:szCs w:val="24"/>
          <w:lang w:val="cy-GB"/>
        </w:rPr>
        <w:t>(</w:t>
      </w:r>
      <w:proofErr w:type="spellStart"/>
      <w:r>
        <w:rPr>
          <w:b/>
          <w:bCs/>
          <w:sz w:val="24"/>
          <w:szCs w:val="24"/>
          <w:lang w:val="cy-GB"/>
        </w:rPr>
        <w:t>ii</w:t>
      </w:r>
      <w:proofErr w:type="spellEnd"/>
      <w:r>
        <w:rPr>
          <w:b/>
          <w:bCs/>
          <w:sz w:val="24"/>
          <w:szCs w:val="24"/>
          <w:lang w:val="cy-GB"/>
        </w:rPr>
        <w:t>)</w:t>
      </w:r>
      <w:r>
        <w:rPr>
          <w:b/>
          <w:bCs/>
          <w:sz w:val="24"/>
          <w:szCs w:val="24"/>
          <w:lang w:val="cy-GB"/>
        </w:rPr>
        <w:tab/>
      </w:r>
      <w:r>
        <w:rPr>
          <w:sz w:val="24"/>
          <w:szCs w:val="24"/>
          <w:lang w:val="cy-GB"/>
        </w:rPr>
        <w:t>Ceisiwch anwybyddu'r bwli heb ddangos eich bod wedi cymryd ei ymddygiad i galon.  Bydd y bwli yn mwynhau eich gweld yn cael eich brifo, felly byddai eich tawelwch, neu eich chwerthin yn ei siomi.  Efallai na fydd hyn yn gweithio'r tro cyntaf ond fel arfer  bydd yn llwyddo yn y diwedd, felly dyfalbarhewch.</w:t>
      </w:r>
    </w:p>
    <w:p>
      <w:pPr>
        <w:tabs>
          <w:tab w:val="left" w:pos="993"/>
          <w:tab w:val="left" w:pos="1418"/>
          <w:tab w:val="left" w:pos="7797"/>
        </w:tabs>
        <w:spacing w:after="120" w:line="264" w:lineRule="auto"/>
        <w:ind w:left="709" w:hanging="709"/>
        <w:jc w:val="both"/>
        <w:rPr>
          <w:sz w:val="24"/>
          <w:szCs w:val="24"/>
          <w:lang w:val="cy-GB"/>
        </w:rPr>
      </w:pPr>
      <w:r>
        <w:rPr>
          <w:b/>
          <w:bCs/>
          <w:sz w:val="24"/>
          <w:szCs w:val="24"/>
          <w:lang w:val="cy-GB"/>
        </w:rPr>
        <w:t>(</w:t>
      </w:r>
      <w:proofErr w:type="spellStart"/>
      <w:r>
        <w:rPr>
          <w:b/>
          <w:bCs/>
          <w:sz w:val="24"/>
          <w:szCs w:val="24"/>
          <w:lang w:val="cy-GB"/>
        </w:rPr>
        <w:t>iii</w:t>
      </w:r>
      <w:proofErr w:type="spellEnd"/>
      <w:r>
        <w:rPr>
          <w:b/>
          <w:bCs/>
          <w:sz w:val="24"/>
          <w:szCs w:val="24"/>
          <w:lang w:val="cy-GB"/>
        </w:rPr>
        <w:t>)</w:t>
      </w:r>
      <w:r>
        <w:rPr>
          <w:b/>
          <w:bCs/>
          <w:sz w:val="24"/>
          <w:szCs w:val="24"/>
          <w:lang w:val="cy-GB"/>
        </w:rPr>
        <w:tab/>
      </w:r>
      <w:r>
        <w:rPr>
          <w:sz w:val="24"/>
          <w:szCs w:val="24"/>
          <w:lang w:val="cy-GB"/>
        </w:rPr>
        <w:t>Cerddwch yn dalog ac yn hyderus (hyd yn oed os byddwch yn teimlo'n wahanol iawn).</w:t>
      </w:r>
    </w:p>
    <w:p>
      <w:pPr>
        <w:tabs>
          <w:tab w:val="left" w:pos="993"/>
          <w:tab w:val="left" w:pos="1418"/>
          <w:tab w:val="left" w:pos="7797"/>
        </w:tabs>
        <w:spacing w:after="120" w:line="264" w:lineRule="auto"/>
        <w:ind w:left="709" w:hanging="709"/>
        <w:jc w:val="both"/>
        <w:rPr>
          <w:sz w:val="24"/>
          <w:szCs w:val="24"/>
          <w:lang w:val="cy-GB"/>
        </w:rPr>
      </w:pPr>
      <w:r>
        <w:rPr>
          <w:b/>
          <w:bCs/>
          <w:sz w:val="24"/>
          <w:szCs w:val="24"/>
          <w:lang w:val="cy-GB"/>
        </w:rPr>
        <w:t>(</w:t>
      </w:r>
      <w:proofErr w:type="spellStart"/>
      <w:r>
        <w:rPr>
          <w:b/>
          <w:bCs/>
          <w:sz w:val="24"/>
          <w:szCs w:val="24"/>
          <w:lang w:val="cy-GB"/>
        </w:rPr>
        <w:t>iv</w:t>
      </w:r>
      <w:proofErr w:type="spellEnd"/>
      <w:r>
        <w:rPr>
          <w:b/>
          <w:bCs/>
          <w:sz w:val="24"/>
          <w:szCs w:val="24"/>
          <w:lang w:val="cy-GB"/>
        </w:rPr>
        <w:t>)</w:t>
      </w:r>
      <w:r>
        <w:rPr>
          <w:b/>
          <w:bCs/>
          <w:sz w:val="24"/>
          <w:szCs w:val="24"/>
          <w:lang w:val="cy-GB"/>
        </w:rPr>
        <w:tab/>
      </w:r>
      <w:r>
        <w:rPr>
          <w:sz w:val="24"/>
          <w:szCs w:val="24"/>
          <w:lang w:val="cy-GB"/>
        </w:rPr>
        <w:t>Ceisiwch swnio'n hyderus a phendant.</w:t>
      </w:r>
    </w:p>
    <w:p>
      <w:pPr>
        <w:tabs>
          <w:tab w:val="left" w:pos="993"/>
          <w:tab w:val="left" w:pos="1418"/>
          <w:tab w:val="left" w:pos="7797"/>
        </w:tabs>
        <w:spacing w:after="120" w:line="264" w:lineRule="auto"/>
        <w:ind w:left="709" w:hanging="709"/>
        <w:jc w:val="both"/>
        <w:rPr>
          <w:sz w:val="24"/>
          <w:szCs w:val="24"/>
          <w:lang w:val="cy-GB"/>
        </w:rPr>
      </w:pPr>
      <w:r>
        <w:rPr>
          <w:b/>
          <w:bCs/>
          <w:sz w:val="24"/>
          <w:szCs w:val="24"/>
          <w:lang w:val="cy-GB"/>
        </w:rPr>
        <w:t>(v)</w:t>
      </w:r>
      <w:r>
        <w:rPr>
          <w:b/>
          <w:bCs/>
          <w:sz w:val="24"/>
          <w:szCs w:val="24"/>
          <w:lang w:val="cy-GB"/>
        </w:rPr>
        <w:tab/>
      </w:r>
      <w:r>
        <w:rPr>
          <w:sz w:val="24"/>
          <w:szCs w:val="24"/>
          <w:lang w:val="cy-GB"/>
        </w:rPr>
        <w:t xml:space="preserve">Os bydd grŵp yn eich poeni, edrychwch ym myw llygaid un ohonynt a dweud "Pam rych </w:t>
      </w:r>
      <w:proofErr w:type="spellStart"/>
      <w:r>
        <w:rPr>
          <w:sz w:val="24"/>
          <w:szCs w:val="24"/>
          <w:lang w:val="cy-GB"/>
        </w:rPr>
        <w:t>chi’n</w:t>
      </w:r>
      <w:proofErr w:type="spellEnd"/>
      <w:r>
        <w:rPr>
          <w:sz w:val="24"/>
          <w:szCs w:val="24"/>
          <w:lang w:val="cy-GB"/>
        </w:rPr>
        <w:t xml:space="preserve"> gwneud hyn? Dyw hyn ddim yn ddoniol" a cherddwch i ffwrdd yn gyflym.</w:t>
      </w:r>
    </w:p>
    <w:p>
      <w:pPr>
        <w:tabs>
          <w:tab w:val="left" w:pos="993"/>
          <w:tab w:val="left" w:pos="1418"/>
          <w:tab w:val="left" w:pos="7797"/>
        </w:tabs>
        <w:spacing w:after="120" w:line="264" w:lineRule="auto"/>
        <w:ind w:left="709" w:hanging="709"/>
        <w:jc w:val="both"/>
        <w:rPr>
          <w:sz w:val="24"/>
          <w:szCs w:val="24"/>
          <w:lang w:val="cy-GB"/>
        </w:rPr>
      </w:pPr>
      <w:r>
        <w:rPr>
          <w:b/>
          <w:bCs/>
          <w:sz w:val="24"/>
          <w:szCs w:val="24"/>
          <w:lang w:val="cy-GB"/>
        </w:rPr>
        <w:t>(</w:t>
      </w:r>
      <w:proofErr w:type="spellStart"/>
      <w:r>
        <w:rPr>
          <w:b/>
          <w:bCs/>
          <w:sz w:val="24"/>
          <w:szCs w:val="24"/>
          <w:lang w:val="cy-GB"/>
        </w:rPr>
        <w:t>vi</w:t>
      </w:r>
      <w:proofErr w:type="spellEnd"/>
      <w:r>
        <w:rPr>
          <w:b/>
          <w:bCs/>
          <w:sz w:val="24"/>
          <w:szCs w:val="24"/>
          <w:lang w:val="cy-GB"/>
        </w:rPr>
        <w:t>)</w:t>
      </w:r>
      <w:r>
        <w:rPr>
          <w:b/>
          <w:bCs/>
          <w:sz w:val="24"/>
          <w:szCs w:val="24"/>
          <w:lang w:val="cy-GB"/>
        </w:rPr>
        <w:tab/>
      </w:r>
      <w:r>
        <w:rPr>
          <w:sz w:val="24"/>
          <w:szCs w:val="24"/>
          <w:lang w:val="cy-GB"/>
        </w:rPr>
        <w:t>Peidiwch â mynd ar eich pen eich hunan i ardaloedd lle gall bwlio ddigwydd.</w:t>
      </w:r>
    </w:p>
    <w:p>
      <w:pPr>
        <w:tabs>
          <w:tab w:val="left" w:pos="993"/>
          <w:tab w:val="left" w:pos="1418"/>
          <w:tab w:val="left" w:pos="7797"/>
        </w:tabs>
        <w:spacing w:after="120" w:line="264" w:lineRule="auto"/>
        <w:ind w:left="709" w:hanging="709"/>
        <w:jc w:val="both"/>
        <w:rPr>
          <w:sz w:val="24"/>
          <w:szCs w:val="24"/>
          <w:lang w:val="cy-GB"/>
        </w:rPr>
      </w:pPr>
      <w:r>
        <w:rPr>
          <w:b/>
          <w:bCs/>
          <w:sz w:val="24"/>
          <w:szCs w:val="24"/>
          <w:lang w:val="cy-GB"/>
        </w:rPr>
        <w:t>(</w:t>
      </w:r>
      <w:proofErr w:type="spellStart"/>
      <w:r>
        <w:rPr>
          <w:b/>
          <w:bCs/>
          <w:sz w:val="24"/>
          <w:szCs w:val="24"/>
          <w:lang w:val="cy-GB"/>
        </w:rPr>
        <w:t>vii</w:t>
      </w:r>
      <w:proofErr w:type="spellEnd"/>
      <w:r>
        <w:rPr>
          <w:b/>
          <w:bCs/>
          <w:sz w:val="24"/>
          <w:szCs w:val="24"/>
          <w:lang w:val="cy-GB"/>
        </w:rPr>
        <w:t>)</w:t>
      </w:r>
      <w:r>
        <w:rPr>
          <w:b/>
          <w:bCs/>
          <w:sz w:val="24"/>
          <w:szCs w:val="24"/>
          <w:lang w:val="cy-GB"/>
        </w:rPr>
        <w:tab/>
      </w:r>
      <w:r>
        <w:rPr>
          <w:sz w:val="24"/>
          <w:szCs w:val="24"/>
          <w:lang w:val="cy-GB"/>
        </w:rPr>
        <w:t>Os byddwch yn ofnus, ewch at eich athro dosbarth, Pennaeth Blwyddyn neu athro arall a gofynnwch a oes modd aros i mewn yn ystod egwyl  neu awr ginio a dywedwch paham.</w:t>
      </w:r>
    </w:p>
    <w:p>
      <w:pPr>
        <w:tabs>
          <w:tab w:val="left" w:pos="993"/>
          <w:tab w:val="left" w:pos="1418"/>
          <w:tab w:val="left" w:pos="7797"/>
        </w:tabs>
        <w:spacing w:after="120" w:line="264" w:lineRule="auto"/>
        <w:ind w:left="709" w:hanging="709"/>
        <w:jc w:val="both"/>
        <w:rPr>
          <w:sz w:val="24"/>
          <w:szCs w:val="24"/>
          <w:lang w:val="cy-GB"/>
        </w:rPr>
      </w:pPr>
      <w:r>
        <w:rPr>
          <w:b/>
          <w:bCs/>
          <w:sz w:val="24"/>
          <w:szCs w:val="24"/>
          <w:lang w:val="cy-GB"/>
        </w:rPr>
        <w:t>(</w:t>
      </w:r>
      <w:proofErr w:type="spellStart"/>
      <w:r>
        <w:rPr>
          <w:b/>
          <w:bCs/>
          <w:sz w:val="24"/>
          <w:szCs w:val="24"/>
          <w:lang w:val="cy-GB"/>
        </w:rPr>
        <w:t>viii</w:t>
      </w:r>
      <w:proofErr w:type="spellEnd"/>
      <w:r>
        <w:rPr>
          <w:b/>
          <w:bCs/>
          <w:sz w:val="24"/>
          <w:szCs w:val="24"/>
          <w:lang w:val="cy-GB"/>
        </w:rPr>
        <w:t>)</w:t>
      </w:r>
      <w:r>
        <w:rPr>
          <w:b/>
          <w:bCs/>
          <w:sz w:val="24"/>
          <w:szCs w:val="24"/>
          <w:lang w:val="cy-GB"/>
        </w:rPr>
        <w:tab/>
      </w:r>
      <w:r>
        <w:rPr>
          <w:sz w:val="24"/>
          <w:szCs w:val="24"/>
          <w:lang w:val="cy-GB"/>
        </w:rPr>
        <w:t>Cadwch ddyddiadur a nodwch ble, pryd a'r dyddiad, enwau neu ddisgrifiadau o dystion, beth sydd yn cael ei ddweud (yr union eiriau) a beth sydd yn cael ei wneud.</w:t>
      </w:r>
    </w:p>
    <w:p>
      <w:pPr>
        <w:tabs>
          <w:tab w:val="left" w:pos="993"/>
          <w:tab w:val="left" w:pos="1418"/>
          <w:tab w:val="left" w:pos="7797"/>
        </w:tabs>
        <w:spacing w:after="120" w:line="264" w:lineRule="auto"/>
        <w:ind w:left="709" w:hanging="709"/>
        <w:jc w:val="both"/>
        <w:rPr>
          <w:b/>
          <w:sz w:val="24"/>
          <w:szCs w:val="24"/>
          <w:lang w:val="cy-GB"/>
        </w:rPr>
      </w:pPr>
      <w:r>
        <w:rPr>
          <w:b/>
          <w:bCs/>
          <w:sz w:val="24"/>
          <w:szCs w:val="24"/>
          <w:lang w:val="cy-GB"/>
        </w:rPr>
        <w:t>(</w:t>
      </w:r>
      <w:proofErr w:type="spellStart"/>
      <w:r>
        <w:rPr>
          <w:b/>
          <w:bCs/>
          <w:sz w:val="24"/>
          <w:szCs w:val="24"/>
          <w:lang w:val="cy-GB"/>
        </w:rPr>
        <w:t>ix</w:t>
      </w:r>
      <w:proofErr w:type="spellEnd"/>
      <w:r>
        <w:rPr>
          <w:b/>
          <w:bCs/>
          <w:sz w:val="24"/>
          <w:szCs w:val="24"/>
          <w:lang w:val="cy-GB"/>
        </w:rPr>
        <w:t>)</w:t>
      </w:r>
      <w:r>
        <w:rPr>
          <w:b/>
          <w:bCs/>
          <w:sz w:val="24"/>
          <w:szCs w:val="24"/>
          <w:lang w:val="cy-GB"/>
        </w:rPr>
        <w:tab/>
      </w:r>
      <w:r>
        <w:rPr>
          <w:sz w:val="24"/>
          <w:szCs w:val="24"/>
          <w:lang w:val="cy-GB"/>
        </w:rPr>
        <w:t xml:space="preserve">Ni fydd y bwli'n stopio os bydd yn meddwl y gall barhau i ymddwyn yn greulon.  </w:t>
      </w:r>
      <w:r>
        <w:rPr>
          <w:b/>
          <w:sz w:val="24"/>
          <w:szCs w:val="24"/>
          <w:lang w:val="cy-GB"/>
        </w:rPr>
        <w:t>Dywedwch wrth rywun, neu gofynnwch i ffrind i ddweud wrth rywun a dywedwch chi wrth rywun os bydd ffrind yn cael ei fwlio.</w:t>
      </w:r>
    </w:p>
    <w:p>
      <w:pPr>
        <w:tabs>
          <w:tab w:val="left" w:pos="993"/>
          <w:tab w:val="left" w:pos="1418"/>
          <w:tab w:val="left" w:pos="7797"/>
        </w:tabs>
        <w:spacing w:after="0" w:line="264" w:lineRule="auto"/>
        <w:ind w:left="709" w:hanging="709"/>
        <w:jc w:val="both"/>
        <w:rPr>
          <w:b/>
          <w:bCs/>
          <w:sz w:val="28"/>
          <w:szCs w:val="28"/>
          <w:lang w:val="cy-GB"/>
        </w:rPr>
      </w:pPr>
      <w:r>
        <w:rPr>
          <w:b/>
          <w:bCs/>
          <w:sz w:val="28"/>
          <w:szCs w:val="28"/>
          <w:lang w:val="cy-GB"/>
        </w:rPr>
        <w:t xml:space="preserve">Fe </w:t>
      </w:r>
      <w:proofErr w:type="spellStart"/>
      <w:r>
        <w:rPr>
          <w:b/>
          <w:bCs/>
          <w:sz w:val="28"/>
          <w:szCs w:val="28"/>
          <w:lang w:val="cy-GB"/>
        </w:rPr>
        <w:t>allwch</w:t>
      </w:r>
      <w:proofErr w:type="spellEnd"/>
      <w:r>
        <w:rPr>
          <w:b/>
          <w:bCs/>
          <w:sz w:val="28"/>
          <w:szCs w:val="28"/>
          <w:lang w:val="cy-GB"/>
        </w:rPr>
        <w:t xml:space="preserve"> chi stopio'r bwli os byddwch yn barod i wneud hyn :</w:t>
      </w:r>
    </w:p>
    <w:p>
      <w:pPr>
        <w:tabs>
          <w:tab w:val="left" w:pos="993"/>
          <w:tab w:val="left" w:pos="1418"/>
          <w:tab w:val="left" w:pos="7797"/>
        </w:tabs>
        <w:spacing w:after="120" w:line="264" w:lineRule="auto"/>
        <w:ind w:left="709" w:hanging="709"/>
        <w:jc w:val="both"/>
        <w:rPr>
          <w:sz w:val="24"/>
          <w:szCs w:val="24"/>
          <w:lang w:val="cy-GB"/>
        </w:rPr>
      </w:pPr>
      <w:r>
        <w:rPr>
          <w:b/>
          <w:bCs/>
          <w:sz w:val="24"/>
          <w:szCs w:val="24"/>
          <w:lang w:val="cy-GB"/>
        </w:rPr>
        <w:t>(i)</w:t>
      </w:r>
      <w:r>
        <w:rPr>
          <w:b/>
          <w:bCs/>
          <w:sz w:val="24"/>
          <w:szCs w:val="24"/>
          <w:lang w:val="cy-GB"/>
        </w:rPr>
        <w:tab/>
      </w:r>
      <w:r>
        <w:rPr>
          <w:sz w:val="24"/>
          <w:szCs w:val="24"/>
          <w:lang w:val="cy-GB"/>
        </w:rPr>
        <w:t>Peidiwch ag aros i gefnogi a gwylio'r bwli - ewch i nol help.</w:t>
      </w:r>
    </w:p>
    <w:p>
      <w:pPr>
        <w:tabs>
          <w:tab w:val="left" w:pos="993"/>
          <w:tab w:val="left" w:pos="1418"/>
          <w:tab w:val="left" w:pos="7797"/>
        </w:tabs>
        <w:spacing w:after="120" w:line="264" w:lineRule="auto"/>
        <w:ind w:left="709" w:hanging="709"/>
        <w:jc w:val="both"/>
        <w:rPr>
          <w:sz w:val="24"/>
          <w:szCs w:val="24"/>
          <w:lang w:val="cy-GB"/>
        </w:rPr>
      </w:pPr>
      <w:r>
        <w:rPr>
          <w:b/>
          <w:bCs/>
          <w:sz w:val="24"/>
          <w:szCs w:val="24"/>
          <w:lang w:val="cy-GB"/>
        </w:rPr>
        <w:t>(</w:t>
      </w:r>
      <w:proofErr w:type="spellStart"/>
      <w:r>
        <w:rPr>
          <w:b/>
          <w:bCs/>
          <w:sz w:val="24"/>
          <w:szCs w:val="24"/>
          <w:lang w:val="cy-GB"/>
        </w:rPr>
        <w:t>ii</w:t>
      </w:r>
      <w:proofErr w:type="spellEnd"/>
      <w:r>
        <w:rPr>
          <w:b/>
          <w:bCs/>
          <w:sz w:val="24"/>
          <w:szCs w:val="24"/>
          <w:lang w:val="cy-GB"/>
        </w:rPr>
        <w:t>)</w:t>
      </w:r>
      <w:r>
        <w:rPr>
          <w:b/>
          <w:bCs/>
          <w:sz w:val="24"/>
          <w:szCs w:val="24"/>
          <w:lang w:val="cy-GB"/>
        </w:rPr>
        <w:tab/>
      </w:r>
      <w:r>
        <w:rPr>
          <w:sz w:val="24"/>
          <w:szCs w:val="24"/>
          <w:lang w:val="cy-GB"/>
        </w:rPr>
        <w:t>Dangoswch nad ydych yn hoffi beth mae'r bwli yn ei ddweud ac yn ei wneud - cerddwch i ffwrdd neu dywedwch wrtho am stopio.</w:t>
      </w:r>
    </w:p>
    <w:p>
      <w:pPr>
        <w:tabs>
          <w:tab w:val="left" w:pos="993"/>
          <w:tab w:val="left" w:pos="1418"/>
          <w:tab w:val="left" w:pos="7797"/>
        </w:tabs>
        <w:spacing w:after="120" w:line="264" w:lineRule="auto"/>
        <w:ind w:left="709" w:hanging="709"/>
        <w:jc w:val="both"/>
        <w:rPr>
          <w:sz w:val="24"/>
          <w:szCs w:val="24"/>
          <w:lang w:val="cy-GB"/>
        </w:rPr>
      </w:pPr>
      <w:r>
        <w:rPr>
          <w:b/>
          <w:bCs/>
          <w:sz w:val="24"/>
          <w:szCs w:val="24"/>
          <w:lang w:val="cy-GB"/>
        </w:rPr>
        <w:t>(</w:t>
      </w:r>
      <w:proofErr w:type="spellStart"/>
      <w:r>
        <w:rPr>
          <w:b/>
          <w:bCs/>
          <w:sz w:val="24"/>
          <w:szCs w:val="24"/>
          <w:lang w:val="cy-GB"/>
        </w:rPr>
        <w:t>iii</w:t>
      </w:r>
      <w:proofErr w:type="spellEnd"/>
      <w:r>
        <w:rPr>
          <w:b/>
          <w:bCs/>
          <w:sz w:val="24"/>
          <w:szCs w:val="24"/>
          <w:lang w:val="cy-GB"/>
        </w:rPr>
        <w:t>)</w:t>
      </w:r>
      <w:r>
        <w:rPr>
          <w:b/>
          <w:bCs/>
          <w:sz w:val="24"/>
          <w:szCs w:val="24"/>
          <w:lang w:val="cy-GB"/>
        </w:rPr>
        <w:tab/>
      </w:r>
      <w:r>
        <w:rPr>
          <w:sz w:val="24"/>
          <w:szCs w:val="24"/>
          <w:lang w:val="cy-GB"/>
        </w:rPr>
        <w:t>Cydymdeimlwch â disgybl sy'n cael ei fwlio a cheisiwch ei gynnal.  Efallai mae eich tro chi fydd e nesaf.</w:t>
      </w:r>
    </w:p>
    <w:p>
      <w:pPr>
        <w:tabs>
          <w:tab w:val="left" w:pos="993"/>
          <w:tab w:val="left" w:pos="1418"/>
          <w:tab w:val="left" w:pos="7797"/>
        </w:tabs>
        <w:spacing w:after="120" w:line="264" w:lineRule="auto"/>
        <w:ind w:left="709" w:hanging="709"/>
        <w:jc w:val="both"/>
        <w:rPr>
          <w:sz w:val="24"/>
          <w:szCs w:val="24"/>
          <w:lang w:val="cy-GB"/>
        </w:rPr>
      </w:pPr>
      <w:r>
        <w:rPr>
          <w:b/>
          <w:bCs/>
          <w:sz w:val="24"/>
          <w:szCs w:val="24"/>
          <w:lang w:val="cy-GB"/>
        </w:rPr>
        <w:t>(</w:t>
      </w:r>
      <w:proofErr w:type="spellStart"/>
      <w:r>
        <w:rPr>
          <w:b/>
          <w:bCs/>
          <w:sz w:val="24"/>
          <w:szCs w:val="24"/>
          <w:lang w:val="cy-GB"/>
        </w:rPr>
        <w:t>iv</w:t>
      </w:r>
      <w:proofErr w:type="spellEnd"/>
      <w:r>
        <w:rPr>
          <w:b/>
          <w:bCs/>
          <w:sz w:val="24"/>
          <w:szCs w:val="24"/>
          <w:lang w:val="cy-GB"/>
        </w:rPr>
        <w:t>)</w:t>
      </w:r>
      <w:r>
        <w:rPr>
          <w:b/>
          <w:bCs/>
          <w:sz w:val="24"/>
          <w:szCs w:val="24"/>
          <w:lang w:val="cy-GB"/>
        </w:rPr>
        <w:tab/>
      </w:r>
      <w:r>
        <w:rPr>
          <w:sz w:val="24"/>
          <w:szCs w:val="24"/>
          <w:lang w:val="cy-GB"/>
        </w:rPr>
        <w:t>Byddwch yn ofalus i beidio a phryfocio pobl neu wneud sylwadau personol, neu alw enwau dwl arnynt.  Efallai na fydd y person arall yn hoffi eich hiwmor.  Gofynnwch i'ch hunan a fyddech chi yn meddwl ei fod yn ddoniol pe byddai rhywun yn dweud hynny wrthych chi.</w:t>
      </w:r>
    </w:p>
    <w:p>
      <w:pPr>
        <w:tabs>
          <w:tab w:val="left" w:pos="993"/>
          <w:tab w:val="left" w:pos="1418"/>
          <w:tab w:val="left" w:pos="7797"/>
        </w:tabs>
        <w:spacing w:after="120" w:line="264" w:lineRule="auto"/>
        <w:ind w:left="709" w:hanging="709"/>
        <w:jc w:val="both"/>
        <w:rPr>
          <w:sz w:val="24"/>
          <w:szCs w:val="24"/>
          <w:lang w:val="cy-GB"/>
        </w:rPr>
      </w:pPr>
      <w:r>
        <w:rPr>
          <w:b/>
          <w:bCs/>
          <w:sz w:val="24"/>
          <w:szCs w:val="24"/>
          <w:lang w:val="cy-GB"/>
        </w:rPr>
        <w:t>(v)</w:t>
      </w:r>
      <w:r>
        <w:rPr>
          <w:b/>
          <w:bCs/>
          <w:sz w:val="24"/>
          <w:szCs w:val="24"/>
          <w:lang w:val="cy-GB"/>
        </w:rPr>
        <w:tab/>
      </w:r>
      <w:r>
        <w:rPr>
          <w:sz w:val="24"/>
          <w:szCs w:val="24"/>
          <w:lang w:val="cy-GB"/>
        </w:rPr>
        <w:t xml:space="preserve">Os ydych yn gwybod am achos difrifol o fwlio, dywedwch wrth athro neu aelod o gynllun Seren -  </w:t>
      </w:r>
      <w:proofErr w:type="spellStart"/>
      <w:r>
        <w:rPr>
          <w:sz w:val="24"/>
          <w:szCs w:val="24"/>
          <w:lang w:val="cy-GB"/>
        </w:rPr>
        <w:t>Bl</w:t>
      </w:r>
      <w:proofErr w:type="spellEnd"/>
      <w:r>
        <w:rPr>
          <w:sz w:val="24"/>
          <w:szCs w:val="24"/>
          <w:lang w:val="cy-GB"/>
        </w:rPr>
        <w:t>. 12.  Efallai bod y person yn rhy ofnus, swil, unig ac anhapus i ddweud.  Byddwch yn gadarn.</w:t>
      </w:r>
    </w:p>
    <w:p>
      <w:pPr>
        <w:pStyle w:val="Heading1"/>
        <w:rPr>
          <w:b/>
          <w:lang w:val="cy-GB"/>
        </w:rPr>
      </w:pPr>
      <w:r>
        <w:rPr>
          <w:lang w:val="cy-GB"/>
        </w:rPr>
        <w:br w:type="page"/>
      </w:r>
      <w:r>
        <w:rPr>
          <w:b/>
          <w:lang w:val="cy-GB"/>
        </w:rPr>
        <w:lastRenderedPageBreak/>
        <w:t>Cyngor i rieni</w:t>
      </w:r>
    </w:p>
    <w:p>
      <w:pPr>
        <w:tabs>
          <w:tab w:val="left" w:pos="993"/>
          <w:tab w:val="left" w:pos="1418"/>
          <w:tab w:val="left" w:pos="7797"/>
        </w:tabs>
        <w:ind w:left="709" w:hanging="709"/>
        <w:rPr>
          <w:sz w:val="24"/>
          <w:szCs w:val="24"/>
          <w:lang w:val="cy-GB"/>
        </w:rPr>
      </w:pPr>
      <w:r>
        <w:rPr>
          <w:b/>
          <w:bCs/>
          <w:sz w:val="24"/>
          <w:szCs w:val="24"/>
          <w:lang w:val="cy-GB"/>
        </w:rPr>
        <w:t>1.</w:t>
      </w:r>
      <w:r>
        <w:rPr>
          <w:b/>
          <w:bCs/>
          <w:sz w:val="24"/>
          <w:szCs w:val="24"/>
          <w:lang w:val="cy-GB"/>
        </w:rPr>
        <w:tab/>
      </w:r>
      <w:r>
        <w:rPr>
          <w:sz w:val="24"/>
          <w:szCs w:val="24"/>
          <w:lang w:val="cy-GB"/>
        </w:rPr>
        <w:t>Gwyliwch rhag unrhyw arwyddion fod eich plentyn yn anhapus (gweler y rhestr).</w:t>
      </w:r>
    </w:p>
    <w:p>
      <w:pPr>
        <w:tabs>
          <w:tab w:val="left" w:pos="993"/>
          <w:tab w:val="left" w:pos="1418"/>
          <w:tab w:val="left" w:pos="7797"/>
        </w:tabs>
        <w:ind w:left="709" w:hanging="709"/>
        <w:rPr>
          <w:sz w:val="24"/>
          <w:szCs w:val="24"/>
          <w:lang w:val="cy-GB"/>
        </w:rPr>
      </w:pPr>
      <w:r>
        <w:rPr>
          <w:sz w:val="24"/>
          <w:szCs w:val="24"/>
          <w:lang w:val="cy-GB"/>
        </w:rPr>
        <w:t>2.</w:t>
      </w:r>
      <w:r>
        <w:rPr>
          <w:sz w:val="24"/>
          <w:szCs w:val="24"/>
          <w:lang w:val="cy-GB"/>
        </w:rPr>
        <w:tab/>
        <w:t>Dangoswch ddiddordeb ym mywyd cymdeithasol eich plentyn, a byddwch yn barod i wrando ar eich merch/mab.</w:t>
      </w:r>
    </w:p>
    <w:p>
      <w:pPr>
        <w:tabs>
          <w:tab w:val="left" w:pos="993"/>
          <w:tab w:val="left" w:pos="1418"/>
          <w:tab w:val="left" w:pos="3119"/>
          <w:tab w:val="left" w:pos="7797"/>
        </w:tabs>
        <w:ind w:left="709" w:hanging="709"/>
        <w:rPr>
          <w:sz w:val="24"/>
          <w:szCs w:val="24"/>
          <w:lang w:val="cy-GB"/>
        </w:rPr>
      </w:pPr>
      <w:r>
        <w:rPr>
          <w:b/>
          <w:bCs/>
          <w:sz w:val="24"/>
          <w:szCs w:val="24"/>
          <w:lang w:val="cy-GB"/>
        </w:rPr>
        <w:t>3.</w:t>
      </w:r>
      <w:r>
        <w:rPr>
          <w:b/>
          <w:bCs/>
          <w:sz w:val="24"/>
          <w:szCs w:val="24"/>
          <w:lang w:val="cy-GB"/>
        </w:rPr>
        <w:tab/>
      </w:r>
      <w:r>
        <w:rPr>
          <w:sz w:val="24"/>
          <w:szCs w:val="24"/>
          <w:lang w:val="cy-GB"/>
        </w:rPr>
        <w:t xml:space="preserve">Os ydych yn meddwl bod eich plentyn yn cael ei fwlio, rhowch wybod yn syth i’r Pennaeth Blwyddyn perthnasol neu, yn eu habsenoldeb gofynnwch am siarad </w:t>
      </w:r>
      <w:proofErr w:type="spellStart"/>
      <w:r>
        <w:rPr>
          <w:sz w:val="24"/>
          <w:szCs w:val="24"/>
          <w:lang w:val="cy-GB"/>
        </w:rPr>
        <w:t>â’r</w:t>
      </w:r>
      <w:proofErr w:type="spellEnd"/>
      <w:r>
        <w:rPr>
          <w:sz w:val="24"/>
          <w:szCs w:val="24"/>
          <w:lang w:val="cy-GB"/>
        </w:rPr>
        <w:t xml:space="preserve"> athro hŷn - bugeiliol. </w:t>
      </w:r>
    </w:p>
    <w:p>
      <w:pPr>
        <w:tabs>
          <w:tab w:val="left" w:pos="993"/>
          <w:tab w:val="left" w:pos="1418"/>
          <w:tab w:val="left" w:pos="3119"/>
          <w:tab w:val="left" w:pos="7797"/>
        </w:tabs>
        <w:ind w:left="709" w:hanging="709"/>
        <w:rPr>
          <w:sz w:val="24"/>
          <w:szCs w:val="24"/>
          <w:lang w:val="cy-GB"/>
        </w:rPr>
      </w:pPr>
      <w:r>
        <w:rPr>
          <w:b/>
          <w:bCs/>
          <w:sz w:val="24"/>
          <w:szCs w:val="24"/>
          <w:lang w:val="cy-GB"/>
        </w:rPr>
        <w:t>4.</w:t>
      </w:r>
      <w:r>
        <w:rPr>
          <w:b/>
          <w:bCs/>
          <w:sz w:val="24"/>
          <w:szCs w:val="24"/>
          <w:lang w:val="cy-GB"/>
        </w:rPr>
        <w:tab/>
      </w:r>
      <w:r>
        <w:rPr>
          <w:sz w:val="24"/>
          <w:szCs w:val="24"/>
          <w:lang w:val="cy-GB"/>
        </w:rPr>
        <w:t xml:space="preserve">Cadwch gofnod ar ffurf dyddiadur o'r hyn a ddigwyddodd  -  pwy, beth, ble a phryd, nodwch yn union beth a </w:t>
      </w:r>
      <w:proofErr w:type="spellStart"/>
      <w:r>
        <w:rPr>
          <w:sz w:val="24"/>
          <w:szCs w:val="24"/>
          <w:lang w:val="cy-GB"/>
        </w:rPr>
        <w:t>gafodd</w:t>
      </w:r>
      <w:proofErr w:type="spellEnd"/>
      <w:r>
        <w:rPr>
          <w:sz w:val="24"/>
          <w:szCs w:val="24"/>
          <w:lang w:val="cy-GB"/>
        </w:rPr>
        <w:t xml:space="preserve"> ei ddweud neu ei wneud, enwau neu ddisgrifiadau o dystion.  [Gall eich mab/merch gadw'r dyddiadur].</w:t>
      </w:r>
    </w:p>
    <w:p>
      <w:pPr>
        <w:tabs>
          <w:tab w:val="left" w:pos="993"/>
          <w:tab w:val="left" w:pos="1418"/>
          <w:tab w:val="left" w:pos="3119"/>
          <w:tab w:val="left" w:pos="7797"/>
        </w:tabs>
        <w:ind w:left="709" w:hanging="709"/>
        <w:rPr>
          <w:sz w:val="24"/>
          <w:szCs w:val="24"/>
          <w:lang w:val="cy-GB"/>
        </w:rPr>
      </w:pPr>
      <w:r>
        <w:rPr>
          <w:b/>
          <w:bCs/>
          <w:sz w:val="24"/>
          <w:szCs w:val="24"/>
          <w:lang w:val="cy-GB"/>
        </w:rPr>
        <w:t>5.</w:t>
      </w:r>
      <w:r>
        <w:rPr>
          <w:b/>
          <w:bCs/>
          <w:sz w:val="24"/>
          <w:szCs w:val="24"/>
          <w:lang w:val="cy-GB"/>
        </w:rPr>
        <w:tab/>
      </w:r>
      <w:r>
        <w:rPr>
          <w:sz w:val="24"/>
          <w:szCs w:val="24"/>
          <w:lang w:val="cy-GB"/>
        </w:rPr>
        <w:t>Croeso i chi weld copi o bolisi'r ysgol ar fwlio.</w:t>
      </w:r>
    </w:p>
    <w:p>
      <w:pPr>
        <w:tabs>
          <w:tab w:val="left" w:pos="993"/>
          <w:tab w:val="left" w:pos="1418"/>
          <w:tab w:val="left" w:pos="3119"/>
          <w:tab w:val="left" w:pos="7797"/>
        </w:tabs>
        <w:ind w:left="709" w:hanging="709"/>
        <w:rPr>
          <w:sz w:val="24"/>
          <w:szCs w:val="24"/>
          <w:lang w:val="cy-GB"/>
        </w:rPr>
      </w:pPr>
      <w:r>
        <w:rPr>
          <w:b/>
          <w:bCs/>
          <w:sz w:val="24"/>
          <w:szCs w:val="24"/>
          <w:lang w:val="cy-GB"/>
        </w:rPr>
        <w:t>6.</w:t>
      </w:r>
      <w:r>
        <w:rPr>
          <w:b/>
          <w:bCs/>
          <w:sz w:val="24"/>
          <w:szCs w:val="24"/>
          <w:lang w:val="cy-GB"/>
        </w:rPr>
        <w:tab/>
      </w:r>
      <w:r>
        <w:rPr>
          <w:sz w:val="24"/>
          <w:szCs w:val="24"/>
          <w:lang w:val="cy-GB"/>
        </w:rPr>
        <w:t>Gyda'r ysgol, llunio rhaglen o weithgareddau a all helpu eich plentyn.</w:t>
      </w:r>
    </w:p>
    <w:p>
      <w:pPr>
        <w:tabs>
          <w:tab w:val="left" w:pos="993"/>
          <w:tab w:val="left" w:pos="1418"/>
          <w:tab w:val="left" w:pos="3119"/>
          <w:tab w:val="left" w:pos="7797"/>
        </w:tabs>
        <w:ind w:left="709" w:hanging="709"/>
        <w:rPr>
          <w:sz w:val="24"/>
          <w:szCs w:val="24"/>
          <w:lang w:val="cy-GB"/>
        </w:rPr>
      </w:pPr>
      <w:r>
        <w:rPr>
          <w:b/>
          <w:bCs/>
          <w:sz w:val="24"/>
          <w:szCs w:val="24"/>
          <w:lang w:val="cy-GB"/>
        </w:rPr>
        <w:t>7.</w:t>
      </w:r>
      <w:r>
        <w:rPr>
          <w:b/>
          <w:bCs/>
          <w:sz w:val="24"/>
          <w:szCs w:val="24"/>
          <w:lang w:val="cy-GB"/>
        </w:rPr>
        <w:tab/>
      </w:r>
      <w:r>
        <w:rPr>
          <w:sz w:val="24"/>
          <w:szCs w:val="24"/>
          <w:lang w:val="cy-GB"/>
        </w:rPr>
        <w:t>Dwedwch wrth eich plentyn am ddweud wrth athro neu athrawes y mae'n gallu ymddiried ynddo / ynddi am yr hyn sydd yn digwydd neu os yw am drafod yn anffurfiol i gysylltu ag aelod o gynllun Seren.</w:t>
      </w:r>
    </w:p>
    <w:p>
      <w:pPr>
        <w:tabs>
          <w:tab w:val="left" w:pos="993"/>
          <w:tab w:val="left" w:pos="1418"/>
          <w:tab w:val="left" w:pos="3119"/>
          <w:tab w:val="left" w:pos="7797"/>
        </w:tabs>
        <w:ind w:left="709" w:hanging="709"/>
        <w:rPr>
          <w:sz w:val="24"/>
          <w:szCs w:val="24"/>
          <w:lang w:val="cy-GB"/>
        </w:rPr>
      </w:pPr>
      <w:r>
        <w:rPr>
          <w:b/>
          <w:bCs/>
          <w:sz w:val="24"/>
          <w:szCs w:val="24"/>
          <w:lang w:val="cy-GB"/>
        </w:rPr>
        <w:t>8.</w:t>
      </w:r>
      <w:r>
        <w:rPr>
          <w:b/>
          <w:bCs/>
          <w:sz w:val="24"/>
          <w:szCs w:val="24"/>
          <w:lang w:val="cy-GB"/>
        </w:rPr>
        <w:tab/>
      </w:r>
      <w:r>
        <w:rPr>
          <w:sz w:val="24"/>
          <w:szCs w:val="24"/>
          <w:lang w:val="cy-GB"/>
        </w:rPr>
        <w:t xml:space="preserve">Sicrhewch eich mab/merch nad oes unrhyw beth o'i le gyda fe neu hi a </w:t>
      </w:r>
      <w:proofErr w:type="spellStart"/>
      <w:r>
        <w:rPr>
          <w:sz w:val="24"/>
          <w:szCs w:val="24"/>
          <w:lang w:val="cy-GB"/>
        </w:rPr>
        <w:t>allai</w:t>
      </w:r>
      <w:proofErr w:type="spellEnd"/>
      <w:r>
        <w:rPr>
          <w:sz w:val="24"/>
          <w:szCs w:val="24"/>
          <w:lang w:val="cy-GB"/>
        </w:rPr>
        <w:t xml:space="preserve"> gyfiawnhau bwlio.</w:t>
      </w:r>
    </w:p>
    <w:p>
      <w:pPr>
        <w:tabs>
          <w:tab w:val="left" w:pos="993"/>
          <w:tab w:val="left" w:pos="1418"/>
          <w:tab w:val="left" w:pos="3119"/>
          <w:tab w:val="left" w:pos="7797"/>
        </w:tabs>
        <w:ind w:left="709" w:hanging="709"/>
        <w:rPr>
          <w:sz w:val="24"/>
          <w:szCs w:val="24"/>
          <w:lang w:val="cy-GB"/>
        </w:rPr>
      </w:pPr>
      <w:r>
        <w:rPr>
          <w:b/>
          <w:bCs/>
          <w:sz w:val="24"/>
          <w:szCs w:val="24"/>
          <w:lang w:val="cy-GB"/>
        </w:rPr>
        <w:t>9.</w:t>
      </w:r>
      <w:r>
        <w:rPr>
          <w:b/>
          <w:bCs/>
          <w:sz w:val="24"/>
          <w:szCs w:val="24"/>
          <w:lang w:val="cy-GB"/>
        </w:rPr>
        <w:tab/>
      </w:r>
      <w:r>
        <w:rPr>
          <w:b/>
          <w:bCs/>
          <w:sz w:val="24"/>
          <w:szCs w:val="24"/>
          <w:u w:val="single"/>
          <w:lang w:val="cy-GB"/>
        </w:rPr>
        <w:t xml:space="preserve">PEIDIWCH </w:t>
      </w:r>
      <w:r>
        <w:rPr>
          <w:sz w:val="24"/>
          <w:szCs w:val="24"/>
          <w:lang w:val="cy-GB"/>
        </w:rPr>
        <w:t>ag annog eich plentyn i fwrw 'nôl neu alw enwau yn ôl ar y bwli.</w:t>
      </w:r>
    </w:p>
    <w:p>
      <w:pPr>
        <w:tabs>
          <w:tab w:val="left" w:pos="993"/>
          <w:tab w:val="left" w:pos="1418"/>
          <w:tab w:val="left" w:pos="3119"/>
          <w:tab w:val="left" w:pos="7797"/>
        </w:tabs>
        <w:ind w:left="709" w:hanging="709"/>
        <w:rPr>
          <w:sz w:val="24"/>
          <w:szCs w:val="24"/>
          <w:lang w:val="cy-GB"/>
        </w:rPr>
      </w:pPr>
    </w:p>
    <w:p>
      <w:pPr>
        <w:tabs>
          <w:tab w:val="left" w:pos="993"/>
          <w:tab w:val="left" w:pos="1418"/>
          <w:tab w:val="left" w:pos="3119"/>
          <w:tab w:val="left" w:pos="7797"/>
        </w:tabs>
        <w:rPr>
          <w:sz w:val="24"/>
          <w:szCs w:val="24"/>
          <w:lang w:val="cy-GB"/>
        </w:rPr>
      </w:pPr>
      <w:r>
        <w:rPr>
          <w:b/>
          <w:bCs/>
          <w:sz w:val="24"/>
          <w:szCs w:val="24"/>
          <w:lang w:val="cy-GB"/>
        </w:rPr>
        <w:t xml:space="preserve">Yn seiliedig ar ganllawiau </w:t>
      </w:r>
      <w:proofErr w:type="spellStart"/>
      <w:r>
        <w:rPr>
          <w:b/>
          <w:bCs/>
          <w:sz w:val="24"/>
          <w:szCs w:val="24"/>
          <w:lang w:val="cy-GB"/>
        </w:rPr>
        <w:t>oddiwrth</w:t>
      </w:r>
      <w:proofErr w:type="spellEnd"/>
      <w:r>
        <w:rPr>
          <w:b/>
          <w:bCs/>
          <w:sz w:val="24"/>
          <w:szCs w:val="24"/>
          <w:lang w:val="cy-GB"/>
        </w:rPr>
        <w:t xml:space="preserve"> Mr. a Mrs. </w:t>
      </w:r>
      <w:proofErr w:type="spellStart"/>
      <w:r>
        <w:rPr>
          <w:b/>
          <w:bCs/>
          <w:sz w:val="24"/>
          <w:szCs w:val="24"/>
          <w:lang w:val="cy-GB"/>
        </w:rPr>
        <w:t>Delwyn</w:t>
      </w:r>
      <w:proofErr w:type="spellEnd"/>
      <w:r>
        <w:rPr>
          <w:b/>
          <w:bCs/>
          <w:sz w:val="24"/>
          <w:szCs w:val="24"/>
          <w:lang w:val="cy-GB"/>
        </w:rPr>
        <w:t xml:space="preserve"> </w:t>
      </w:r>
      <w:proofErr w:type="spellStart"/>
      <w:r>
        <w:rPr>
          <w:b/>
          <w:bCs/>
          <w:sz w:val="24"/>
          <w:szCs w:val="24"/>
          <w:lang w:val="cy-GB"/>
        </w:rPr>
        <w:t>Tattum</w:t>
      </w:r>
      <w:proofErr w:type="spellEnd"/>
      <w:r>
        <w:rPr>
          <w:b/>
          <w:bCs/>
          <w:sz w:val="24"/>
          <w:szCs w:val="24"/>
          <w:lang w:val="cy-GB"/>
        </w:rPr>
        <w:t xml:space="preserve">, Cyd-gyfarwyddwr yr Uned Gwrth-fwlian, Uwch Athrofa Addysg Caerdydd, Cyncoed, Caerdydd. </w:t>
      </w:r>
    </w:p>
    <w:p>
      <w:pPr>
        <w:tabs>
          <w:tab w:val="left" w:pos="993"/>
          <w:tab w:val="left" w:pos="1418"/>
          <w:tab w:val="left" w:pos="7797"/>
        </w:tabs>
        <w:ind w:left="709" w:hanging="709"/>
        <w:jc w:val="center"/>
        <w:rPr>
          <w:sz w:val="24"/>
          <w:szCs w:val="24"/>
          <w:lang w:val="cy-GB"/>
        </w:rPr>
      </w:pPr>
      <w:r>
        <w:rPr>
          <w:sz w:val="24"/>
          <w:szCs w:val="24"/>
          <w:lang w:val="cy-GB"/>
        </w:rPr>
        <w:br w:type="page"/>
      </w:r>
      <w:r>
        <w:rPr>
          <w:b/>
          <w:bCs/>
          <w:sz w:val="24"/>
          <w:szCs w:val="24"/>
          <w:lang w:val="cy-GB"/>
        </w:rPr>
        <w:lastRenderedPageBreak/>
        <w:t>ARWYDDION A SYMPTOMAU POSIBL MEWN PLENTYN SYDD YN CAEL EI FWLIO</w:t>
      </w:r>
    </w:p>
    <w:p>
      <w:pPr>
        <w:pStyle w:val="ListParagraph"/>
        <w:numPr>
          <w:ilvl w:val="0"/>
          <w:numId w:val="33"/>
        </w:numPr>
        <w:tabs>
          <w:tab w:val="left" w:pos="567"/>
          <w:tab w:val="left" w:pos="993"/>
          <w:tab w:val="left" w:pos="7797"/>
        </w:tabs>
        <w:ind w:left="851" w:hanging="567"/>
        <w:jc w:val="both"/>
        <w:rPr>
          <w:sz w:val="24"/>
          <w:szCs w:val="24"/>
          <w:lang w:val="cy-GB"/>
        </w:rPr>
      </w:pPr>
      <w:r>
        <w:rPr>
          <w:sz w:val="24"/>
          <w:szCs w:val="24"/>
          <w:lang w:val="cy-GB"/>
        </w:rPr>
        <w:t>bod ofn cerdded ymlaen neu yn ôl i'r ysgol</w:t>
      </w:r>
    </w:p>
    <w:p>
      <w:pPr>
        <w:pStyle w:val="ListParagraph"/>
        <w:numPr>
          <w:ilvl w:val="0"/>
          <w:numId w:val="33"/>
        </w:numPr>
        <w:tabs>
          <w:tab w:val="left" w:pos="567"/>
          <w:tab w:val="left" w:pos="993"/>
          <w:tab w:val="left" w:pos="7797"/>
        </w:tabs>
        <w:ind w:left="851" w:hanging="567"/>
        <w:jc w:val="both"/>
        <w:rPr>
          <w:sz w:val="24"/>
          <w:szCs w:val="24"/>
          <w:lang w:val="cy-GB"/>
        </w:rPr>
      </w:pPr>
      <w:r>
        <w:rPr>
          <w:sz w:val="24"/>
          <w:szCs w:val="24"/>
          <w:lang w:val="cy-GB"/>
        </w:rPr>
        <w:t>bod yn anfodlon mynd i'r ysgol a gwneud esgusodion yn barhaol i osgoi mynd</w:t>
      </w:r>
    </w:p>
    <w:p>
      <w:pPr>
        <w:pStyle w:val="ListParagraph"/>
        <w:numPr>
          <w:ilvl w:val="0"/>
          <w:numId w:val="33"/>
        </w:numPr>
        <w:tabs>
          <w:tab w:val="left" w:pos="567"/>
          <w:tab w:val="left" w:pos="993"/>
          <w:tab w:val="left" w:pos="7797"/>
        </w:tabs>
        <w:ind w:left="851" w:hanging="567"/>
        <w:jc w:val="both"/>
        <w:rPr>
          <w:sz w:val="24"/>
          <w:szCs w:val="24"/>
          <w:lang w:val="cy-GB"/>
        </w:rPr>
      </w:pPr>
      <w:r>
        <w:rPr>
          <w:sz w:val="24"/>
          <w:szCs w:val="24"/>
          <w:lang w:val="cy-GB"/>
        </w:rPr>
        <w:t>gwaith ysgol yn dirywio</w:t>
      </w:r>
    </w:p>
    <w:p>
      <w:pPr>
        <w:pStyle w:val="ListParagraph"/>
        <w:numPr>
          <w:ilvl w:val="0"/>
          <w:numId w:val="33"/>
        </w:numPr>
        <w:tabs>
          <w:tab w:val="left" w:pos="567"/>
          <w:tab w:val="left" w:pos="993"/>
          <w:tab w:val="left" w:pos="7797"/>
        </w:tabs>
        <w:ind w:left="851" w:hanging="567"/>
        <w:jc w:val="both"/>
        <w:rPr>
          <w:sz w:val="24"/>
          <w:szCs w:val="24"/>
          <w:lang w:val="cy-GB"/>
        </w:rPr>
      </w:pPr>
      <w:r>
        <w:rPr>
          <w:sz w:val="24"/>
          <w:szCs w:val="24"/>
          <w:lang w:val="cy-GB"/>
        </w:rPr>
        <w:t xml:space="preserve">dillad, llyfrau, gwaith yn gyson yn cael eu </w:t>
      </w:r>
      <w:proofErr w:type="spellStart"/>
      <w:r>
        <w:rPr>
          <w:sz w:val="24"/>
          <w:szCs w:val="24"/>
          <w:lang w:val="cy-GB"/>
        </w:rPr>
        <w:t>rhwygo</w:t>
      </w:r>
      <w:proofErr w:type="spellEnd"/>
      <w:r>
        <w:rPr>
          <w:sz w:val="24"/>
          <w:szCs w:val="24"/>
          <w:lang w:val="cy-GB"/>
        </w:rPr>
        <w:t xml:space="preserve"> neu eu difa</w:t>
      </w:r>
    </w:p>
    <w:p>
      <w:pPr>
        <w:pStyle w:val="ListParagraph"/>
        <w:numPr>
          <w:ilvl w:val="0"/>
          <w:numId w:val="33"/>
        </w:numPr>
        <w:tabs>
          <w:tab w:val="left" w:pos="567"/>
          <w:tab w:val="left" w:pos="993"/>
          <w:tab w:val="left" w:pos="7797"/>
        </w:tabs>
        <w:ind w:left="851" w:hanging="567"/>
        <w:jc w:val="both"/>
        <w:rPr>
          <w:sz w:val="24"/>
          <w:szCs w:val="24"/>
          <w:lang w:val="cy-GB"/>
        </w:rPr>
      </w:pPr>
      <w:r>
        <w:rPr>
          <w:sz w:val="24"/>
          <w:szCs w:val="24"/>
          <w:lang w:val="cy-GB"/>
        </w:rPr>
        <w:t>yn dechrau mynd yn fewnblyg  -  yn anfodlon cymdeithasu</w:t>
      </w:r>
    </w:p>
    <w:p>
      <w:pPr>
        <w:pStyle w:val="ListParagraph"/>
        <w:numPr>
          <w:ilvl w:val="0"/>
          <w:numId w:val="33"/>
        </w:numPr>
        <w:tabs>
          <w:tab w:val="left" w:pos="567"/>
          <w:tab w:val="left" w:pos="993"/>
          <w:tab w:val="left" w:pos="7797"/>
        </w:tabs>
        <w:ind w:left="851" w:hanging="567"/>
        <w:jc w:val="both"/>
        <w:rPr>
          <w:sz w:val="24"/>
          <w:szCs w:val="24"/>
          <w:lang w:val="cy-GB"/>
        </w:rPr>
      </w:pPr>
      <w:r>
        <w:rPr>
          <w:sz w:val="24"/>
          <w:szCs w:val="24"/>
          <w:lang w:val="cy-GB"/>
        </w:rPr>
        <w:t>yn dechrau cecian</w:t>
      </w:r>
    </w:p>
    <w:p>
      <w:pPr>
        <w:pStyle w:val="ListParagraph"/>
        <w:numPr>
          <w:ilvl w:val="0"/>
          <w:numId w:val="33"/>
        </w:numPr>
        <w:tabs>
          <w:tab w:val="left" w:pos="567"/>
          <w:tab w:val="left" w:pos="993"/>
          <w:tab w:val="left" w:pos="7797"/>
        </w:tabs>
        <w:ind w:left="851" w:hanging="567"/>
        <w:jc w:val="both"/>
        <w:rPr>
          <w:sz w:val="24"/>
          <w:szCs w:val="24"/>
          <w:lang w:val="cy-GB"/>
        </w:rPr>
      </w:pPr>
      <w:r>
        <w:rPr>
          <w:sz w:val="24"/>
          <w:szCs w:val="24"/>
          <w:lang w:val="cy-GB"/>
        </w:rPr>
        <w:t>yn gwrthod bwyta, neu yn mynd yn anghyffredin o bryderus am lendid</w:t>
      </w:r>
    </w:p>
    <w:p>
      <w:pPr>
        <w:pStyle w:val="ListParagraph"/>
        <w:numPr>
          <w:ilvl w:val="0"/>
          <w:numId w:val="33"/>
        </w:numPr>
        <w:tabs>
          <w:tab w:val="left" w:pos="567"/>
          <w:tab w:val="left" w:pos="993"/>
          <w:tab w:val="left" w:pos="7797"/>
        </w:tabs>
        <w:ind w:left="851" w:hanging="567"/>
        <w:jc w:val="both"/>
        <w:rPr>
          <w:sz w:val="24"/>
          <w:szCs w:val="24"/>
          <w:lang w:val="cy-GB"/>
        </w:rPr>
      </w:pPr>
      <w:r>
        <w:rPr>
          <w:rFonts w:eastAsia="SimSun"/>
          <w:sz w:val="24"/>
          <w:szCs w:val="24"/>
          <w:lang w:val="cy-GB"/>
        </w:rPr>
        <w:t>yn datblygu pen tost neu bola tost</w:t>
      </w:r>
    </w:p>
    <w:p>
      <w:pPr>
        <w:pStyle w:val="ListParagraph"/>
        <w:numPr>
          <w:ilvl w:val="0"/>
          <w:numId w:val="33"/>
        </w:numPr>
        <w:tabs>
          <w:tab w:val="left" w:pos="567"/>
          <w:tab w:val="left" w:pos="993"/>
          <w:tab w:val="left" w:pos="7797"/>
        </w:tabs>
        <w:ind w:left="851" w:hanging="567"/>
        <w:jc w:val="both"/>
        <w:rPr>
          <w:sz w:val="24"/>
          <w:szCs w:val="24"/>
          <w:lang w:val="cy-GB"/>
        </w:rPr>
      </w:pPr>
      <w:r>
        <w:rPr>
          <w:sz w:val="24"/>
          <w:szCs w:val="24"/>
          <w:lang w:val="cy-GB"/>
        </w:rPr>
        <w:t>yn dechrau gwlychu'r gwely</w:t>
      </w:r>
    </w:p>
    <w:p>
      <w:pPr>
        <w:pStyle w:val="ListParagraph"/>
        <w:numPr>
          <w:ilvl w:val="0"/>
          <w:numId w:val="33"/>
        </w:numPr>
        <w:tabs>
          <w:tab w:val="left" w:pos="567"/>
          <w:tab w:val="left" w:pos="993"/>
          <w:tab w:val="left" w:pos="7797"/>
        </w:tabs>
        <w:ind w:left="851" w:hanging="567"/>
        <w:jc w:val="both"/>
        <w:rPr>
          <w:sz w:val="24"/>
          <w:szCs w:val="24"/>
          <w:lang w:val="cy-GB"/>
        </w:rPr>
      </w:pPr>
      <w:r>
        <w:rPr>
          <w:sz w:val="24"/>
          <w:szCs w:val="24"/>
          <w:lang w:val="cy-GB"/>
        </w:rPr>
        <w:t>yn cael hunlle ac yn gweiddi yn ei gwsg pethau fel "Gad lonydd i mi"</w:t>
      </w:r>
    </w:p>
    <w:p>
      <w:pPr>
        <w:pStyle w:val="ListParagraph"/>
        <w:numPr>
          <w:ilvl w:val="0"/>
          <w:numId w:val="33"/>
        </w:numPr>
        <w:tabs>
          <w:tab w:val="left" w:pos="567"/>
          <w:tab w:val="left" w:pos="993"/>
          <w:tab w:val="left" w:pos="7797"/>
        </w:tabs>
        <w:ind w:left="851" w:hanging="567"/>
        <w:jc w:val="both"/>
        <w:rPr>
          <w:sz w:val="24"/>
          <w:szCs w:val="24"/>
          <w:lang w:val="cy-GB"/>
        </w:rPr>
      </w:pPr>
      <w:r>
        <w:rPr>
          <w:sz w:val="24"/>
          <w:szCs w:val="24"/>
          <w:lang w:val="cy-GB"/>
        </w:rPr>
        <w:t>â chleisiau, crafiadau neu friw nad oes eglurhad amdanynt</w:t>
      </w:r>
    </w:p>
    <w:p>
      <w:pPr>
        <w:pStyle w:val="ListParagraph"/>
        <w:numPr>
          <w:ilvl w:val="0"/>
          <w:numId w:val="33"/>
        </w:numPr>
        <w:tabs>
          <w:tab w:val="left" w:pos="567"/>
          <w:tab w:val="left" w:pos="993"/>
          <w:tab w:val="left" w:pos="7797"/>
        </w:tabs>
        <w:ind w:left="851" w:hanging="567"/>
        <w:jc w:val="both"/>
        <w:rPr>
          <w:sz w:val="24"/>
          <w:szCs w:val="24"/>
          <w:lang w:val="cy-GB"/>
        </w:rPr>
      </w:pPr>
      <w:r>
        <w:rPr>
          <w:sz w:val="24"/>
          <w:szCs w:val="24"/>
          <w:lang w:val="cy-GB"/>
        </w:rPr>
        <w:t>colli eiddo</w:t>
      </w:r>
    </w:p>
    <w:p>
      <w:pPr>
        <w:pStyle w:val="ListParagraph"/>
        <w:numPr>
          <w:ilvl w:val="0"/>
          <w:numId w:val="33"/>
        </w:numPr>
        <w:tabs>
          <w:tab w:val="left" w:pos="567"/>
          <w:tab w:val="left" w:pos="993"/>
          <w:tab w:val="left" w:pos="7797"/>
        </w:tabs>
        <w:ind w:left="851" w:hanging="567"/>
        <w:jc w:val="both"/>
        <w:rPr>
          <w:sz w:val="24"/>
          <w:szCs w:val="24"/>
          <w:lang w:val="cy-GB"/>
        </w:rPr>
      </w:pPr>
      <w:r>
        <w:rPr>
          <w:sz w:val="24"/>
          <w:szCs w:val="24"/>
          <w:lang w:val="cy-GB"/>
        </w:rPr>
        <w:t>gofyn am arian neu ddechrau dwyn</w:t>
      </w:r>
    </w:p>
    <w:p>
      <w:pPr>
        <w:pStyle w:val="ListParagraph"/>
        <w:numPr>
          <w:ilvl w:val="0"/>
          <w:numId w:val="33"/>
        </w:numPr>
        <w:tabs>
          <w:tab w:val="left" w:pos="567"/>
          <w:tab w:val="left" w:pos="993"/>
          <w:tab w:val="left" w:pos="7797"/>
        </w:tabs>
        <w:ind w:left="851" w:hanging="567"/>
        <w:jc w:val="both"/>
        <w:rPr>
          <w:sz w:val="24"/>
          <w:szCs w:val="24"/>
          <w:lang w:val="cy-GB"/>
        </w:rPr>
      </w:pPr>
      <w:r>
        <w:rPr>
          <w:sz w:val="24"/>
          <w:szCs w:val="24"/>
          <w:lang w:val="cy-GB"/>
        </w:rPr>
        <w:t>colli ei arian poced yn gyson</w:t>
      </w:r>
    </w:p>
    <w:p>
      <w:pPr>
        <w:pStyle w:val="ListParagraph"/>
        <w:numPr>
          <w:ilvl w:val="0"/>
          <w:numId w:val="33"/>
        </w:numPr>
        <w:tabs>
          <w:tab w:val="left" w:pos="567"/>
          <w:tab w:val="left" w:pos="993"/>
          <w:tab w:val="left" w:pos="7797"/>
        </w:tabs>
        <w:ind w:left="851" w:hanging="567"/>
        <w:jc w:val="both"/>
        <w:rPr>
          <w:sz w:val="24"/>
          <w:szCs w:val="24"/>
          <w:lang w:val="cy-GB"/>
        </w:rPr>
      </w:pPr>
      <w:r>
        <w:rPr>
          <w:sz w:val="24"/>
          <w:szCs w:val="24"/>
          <w:lang w:val="cy-GB"/>
        </w:rPr>
        <w:t>yn gwrthod dweud beth sy'n bod</w:t>
      </w:r>
    </w:p>
    <w:p>
      <w:pPr>
        <w:pStyle w:val="ListParagraph"/>
        <w:numPr>
          <w:ilvl w:val="0"/>
          <w:numId w:val="33"/>
        </w:numPr>
        <w:tabs>
          <w:tab w:val="left" w:pos="567"/>
          <w:tab w:val="left" w:pos="993"/>
          <w:tab w:val="left" w:pos="7797"/>
        </w:tabs>
        <w:ind w:left="851" w:hanging="567"/>
        <w:jc w:val="both"/>
        <w:rPr>
          <w:sz w:val="24"/>
          <w:szCs w:val="24"/>
          <w:lang w:val="cy-GB"/>
        </w:rPr>
      </w:pPr>
      <w:r>
        <w:rPr>
          <w:sz w:val="24"/>
          <w:szCs w:val="24"/>
          <w:lang w:val="cy-GB"/>
        </w:rPr>
        <w:t>colli tymer / ymosodol</w:t>
      </w:r>
    </w:p>
    <w:p>
      <w:pPr>
        <w:pStyle w:val="ListParagraph"/>
        <w:numPr>
          <w:ilvl w:val="0"/>
          <w:numId w:val="33"/>
        </w:numPr>
        <w:tabs>
          <w:tab w:val="left" w:pos="567"/>
          <w:tab w:val="left" w:pos="993"/>
          <w:tab w:val="left" w:pos="7797"/>
        </w:tabs>
        <w:ind w:left="851" w:hanging="567"/>
        <w:jc w:val="both"/>
        <w:rPr>
          <w:sz w:val="24"/>
          <w:szCs w:val="24"/>
          <w:lang w:val="cy-GB"/>
        </w:rPr>
      </w:pPr>
      <w:r>
        <w:rPr>
          <w:sz w:val="24"/>
          <w:szCs w:val="24"/>
          <w:lang w:val="cy-GB"/>
        </w:rPr>
        <w:t>chwilio am sylw o hyd / yn trio gôr-blesio</w:t>
      </w:r>
    </w:p>
    <w:p>
      <w:pPr>
        <w:pStyle w:val="ListParagraph"/>
        <w:numPr>
          <w:ilvl w:val="0"/>
          <w:numId w:val="33"/>
        </w:numPr>
        <w:tabs>
          <w:tab w:val="left" w:pos="567"/>
          <w:tab w:val="left" w:pos="993"/>
          <w:tab w:val="left" w:pos="7797"/>
        </w:tabs>
        <w:ind w:left="851" w:hanging="567"/>
        <w:jc w:val="both"/>
        <w:rPr>
          <w:sz w:val="24"/>
          <w:szCs w:val="24"/>
          <w:lang w:val="cy-GB"/>
        </w:rPr>
      </w:pPr>
      <w:r>
        <w:rPr>
          <w:sz w:val="24"/>
          <w:szCs w:val="24"/>
          <w:lang w:val="cy-GB"/>
        </w:rPr>
        <w:t>ceisio cymryd ei fywyd</w:t>
      </w:r>
    </w:p>
    <w:p>
      <w:pPr>
        <w:tabs>
          <w:tab w:val="left" w:pos="993"/>
          <w:tab w:val="left" w:pos="1418"/>
          <w:tab w:val="left" w:pos="7797"/>
        </w:tabs>
        <w:ind w:left="709" w:hanging="709"/>
        <w:jc w:val="right"/>
        <w:rPr>
          <w:sz w:val="24"/>
          <w:szCs w:val="24"/>
          <w:lang w:val="cy-GB"/>
        </w:rPr>
      </w:pPr>
    </w:p>
    <w:p>
      <w:pPr>
        <w:tabs>
          <w:tab w:val="left" w:pos="993"/>
          <w:tab w:val="left" w:pos="1418"/>
          <w:tab w:val="left" w:pos="7797"/>
        </w:tabs>
        <w:ind w:left="709" w:hanging="709"/>
        <w:jc w:val="right"/>
        <w:rPr>
          <w:sz w:val="24"/>
          <w:szCs w:val="24"/>
          <w:lang w:val="cy-GB"/>
        </w:rPr>
      </w:pPr>
    </w:p>
    <w:p>
      <w:pPr>
        <w:tabs>
          <w:tab w:val="left" w:pos="993"/>
          <w:tab w:val="left" w:pos="1418"/>
          <w:tab w:val="left" w:pos="7797"/>
        </w:tabs>
        <w:ind w:left="709" w:hanging="709"/>
        <w:jc w:val="right"/>
        <w:rPr>
          <w:sz w:val="24"/>
          <w:szCs w:val="24"/>
          <w:lang w:val="cy-GB"/>
        </w:rPr>
      </w:pPr>
    </w:p>
    <w:p>
      <w:pPr>
        <w:tabs>
          <w:tab w:val="left" w:pos="993"/>
          <w:tab w:val="left" w:pos="1418"/>
          <w:tab w:val="left" w:pos="7797"/>
        </w:tabs>
        <w:ind w:left="709" w:hanging="709"/>
        <w:jc w:val="right"/>
        <w:rPr>
          <w:sz w:val="24"/>
          <w:szCs w:val="24"/>
          <w:lang w:val="cy-GB"/>
        </w:rPr>
      </w:pPr>
    </w:p>
    <w:p>
      <w:pPr>
        <w:tabs>
          <w:tab w:val="left" w:pos="993"/>
          <w:tab w:val="left" w:pos="1418"/>
          <w:tab w:val="left" w:pos="7797"/>
        </w:tabs>
        <w:ind w:left="709" w:hanging="709"/>
        <w:jc w:val="right"/>
        <w:rPr>
          <w:sz w:val="24"/>
          <w:szCs w:val="24"/>
          <w:lang w:val="cy-GB"/>
        </w:rPr>
      </w:pPr>
    </w:p>
    <w:sectPr>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4"/>
    </w:tblGrid>
    <w:tr>
      <w:tc>
        <w:tcPr>
          <w:tcW w:w="936" w:type="dxa"/>
        </w:tcPr>
        <w:p>
          <w:pPr>
            <w:pStyle w:val="Footer"/>
            <w:jc w:val="right"/>
            <w:rPr>
              <w:b/>
              <w:bCs/>
              <w:color w:val="629DD1" w:themeColor="accent1"/>
              <w:sz w:val="32"/>
              <w:szCs w:val="32"/>
            </w:rPr>
          </w:pPr>
          <w:r>
            <w:fldChar w:fldCharType="begin"/>
          </w:r>
          <w:r>
            <w:instrText xml:space="preserve"> PAGE   \* MERGEFORMAT </w:instrText>
          </w:r>
          <w:r>
            <w:fldChar w:fldCharType="separate"/>
          </w:r>
          <w:r>
            <w:rPr>
              <w:b/>
              <w:bCs/>
              <w:noProof/>
              <w:color w:val="629DD1" w:themeColor="accent1"/>
              <w:sz w:val="32"/>
              <w:szCs w:val="32"/>
            </w:rPr>
            <w:t>2</w:t>
          </w:r>
          <w:r>
            <w:rPr>
              <w:b/>
              <w:bCs/>
              <w:noProof/>
              <w:color w:val="629DD1" w:themeColor="accent1"/>
              <w:sz w:val="32"/>
              <w:szCs w:val="32"/>
            </w:rPr>
            <w:fldChar w:fldCharType="end"/>
          </w:r>
        </w:p>
      </w:tc>
      <w:tc>
        <w:tcPr>
          <w:tcW w:w="8090" w:type="dxa"/>
        </w:tcPr>
        <w:p>
          <w:pPr>
            <w:pStyle w:val="Footer"/>
          </w:pPr>
          <w:r>
            <w:rPr>
              <w:rFonts w:ascii="Arial" w:hAnsi="Arial" w:cs="Arial"/>
              <w:i/>
              <w:sz w:val="16"/>
              <w:szCs w:val="16"/>
            </w:rPr>
            <w:t>Ysgol Gyfun Gymraeg Glantaf</w:t>
          </w:r>
          <w:r>
            <w:rPr>
              <w:rFonts w:ascii="Arial" w:hAnsi="Arial" w:cs="Arial"/>
              <w:i/>
              <w:sz w:val="16"/>
              <w:szCs w:val="16"/>
            </w:rPr>
            <w:tab/>
          </w:r>
          <w:r>
            <w:rPr>
              <w:rFonts w:ascii="Arial" w:hAnsi="Arial" w:cs="Arial"/>
              <w:i/>
              <w:sz w:val="16"/>
              <w:szCs w:val="16"/>
            </w:rPr>
            <w:tab/>
          </w:r>
          <w:proofErr w:type="spellStart"/>
          <w:r>
            <w:rPr>
              <w:rFonts w:ascii="Arial" w:hAnsi="Arial" w:cs="Arial"/>
              <w:i/>
              <w:sz w:val="16"/>
              <w:szCs w:val="16"/>
            </w:rPr>
            <w:t>Polisi</w:t>
          </w:r>
          <w:proofErr w:type="spellEnd"/>
          <w:r>
            <w:rPr>
              <w:rFonts w:ascii="Arial" w:hAnsi="Arial" w:cs="Arial"/>
              <w:i/>
              <w:sz w:val="16"/>
              <w:szCs w:val="16"/>
            </w:rPr>
            <w:t xml:space="preserve"> </w:t>
          </w:r>
          <w:proofErr w:type="spellStart"/>
          <w:r>
            <w:rPr>
              <w:rFonts w:ascii="Arial" w:hAnsi="Arial" w:cs="Arial"/>
              <w:i/>
              <w:sz w:val="16"/>
              <w:szCs w:val="16"/>
            </w:rPr>
            <w:t>ar</w:t>
          </w:r>
          <w:proofErr w:type="spellEnd"/>
          <w:r>
            <w:rPr>
              <w:rFonts w:ascii="Arial" w:hAnsi="Arial" w:cs="Arial"/>
              <w:i/>
              <w:sz w:val="16"/>
              <w:szCs w:val="16"/>
            </w:rPr>
            <w:t xml:space="preserve"> </w:t>
          </w:r>
          <w:proofErr w:type="spellStart"/>
          <w:r>
            <w:rPr>
              <w:rFonts w:ascii="Arial" w:hAnsi="Arial" w:cs="Arial"/>
              <w:i/>
              <w:sz w:val="16"/>
              <w:szCs w:val="16"/>
            </w:rPr>
            <w:t>ymdrin</w:t>
          </w:r>
          <w:proofErr w:type="spellEnd"/>
          <w:r>
            <w:rPr>
              <w:rFonts w:ascii="Arial" w:hAnsi="Arial" w:cs="Arial"/>
              <w:i/>
              <w:sz w:val="16"/>
              <w:szCs w:val="16"/>
            </w:rPr>
            <w:t xml:space="preserve"> â </w:t>
          </w:r>
          <w:proofErr w:type="spellStart"/>
          <w:r>
            <w:rPr>
              <w:rFonts w:ascii="Arial" w:hAnsi="Arial" w:cs="Arial"/>
              <w:i/>
              <w:sz w:val="16"/>
              <w:szCs w:val="16"/>
            </w:rPr>
            <w:t>bwlio</w:t>
          </w:r>
          <w:proofErr w:type="spellEnd"/>
          <w:r>
            <w:rPr>
              <w:rFonts w:ascii="Arial" w:hAnsi="Arial" w:cs="Arial"/>
              <w:i/>
              <w:sz w:val="16"/>
              <w:szCs w:val="16"/>
            </w:rPr>
            <w:t xml:space="preserve">   </w:t>
          </w:r>
          <w:proofErr w:type="spellStart"/>
          <w:r>
            <w:rPr>
              <w:rFonts w:ascii="Arial" w:hAnsi="Arial" w:cs="Arial"/>
              <w:i/>
              <w:sz w:val="16"/>
              <w:szCs w:val="16"/>
            </w:rPr>
            <w:t>yfer</w:t>
          </w:r>
          <w:proofErr w:type="spellEnd"/>
          <w:r>
            <w:rPr>
              <w:rFonts w:ascii="Arial" w:hAnsi="Arial" w:cs="Arial"/>
              <w:i/>
              <w:sz w:val="16"/>
              <w:szCs w:val="16"/>
            </w:rPr>
            <w:t xml:space="preserve"> </w:t>
          </w:r>
          <w:proofErr w:type="spellStart"/>
          <w:r>
            <w:rPr>
              <w:rFonts w:ascii="Arial" w:hAnsi="Arial" w:cs="Arial"/>
              <w:i/>
              <w:sz w:val="16"/>
              <w:szCs w:val="16"/>
            </w:rPr>
            <w:t>Dysgu</w:t>
          </w:r>
          <w:proofErr w:type="spellEnd"/>
        </w:p>
      </w:tc>
    </w:tr>
  </w:tbl>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03"/>
      <w:gridCol w:w="1153"/>
    </w:tblGrid>
    <w:tr>
      <w:trPr>
        <w:trHeight w:val="288"/>
      </w:trPr>
      <w:sdt>
        <w:sdtPr>
          <w:rPr>
            <w:rFonts w:asciiTheme="majorHAnsi" w:hAnsiTheme="majorHAnsi"/>
            <w:b/>
            <w:bCs/>
            <w:sz w:val="36"/>
            <w:szCs w:val="36"/>
            <w:lang w:val="cy-GB"/>
          </w:rPr>
          <w:alias w:val="Title"/>
          <w:id w:val="77761602"/>
          <w:dataBinding w:prefixMappings="xmlns:ns0='http://schemas.openxmlformats.org/package/2006/metadata/core-properties' xmlns:ns1='http://purl.org/dc/elements/1.1/'" w:xpath="/ns0:coreProperties[1]/ns1:title[1]" w:storeItemID="{6C3C8BC8-F283-45AE-878A-BAB7291924A1}"/>
          <w:text/>
        </w:sdtPr>
        <w:sdtContent>
          <w:tc>
            <w:tcPr>
              <w:tcW w:w="7765" w:type="dxa"/>
            </w:tcPr>
            <w:p>
              <w:pPr>
                <w:pStyle w:val="Header"/>
                <w:jc w:val="right"/>
                <w:rPr>
                  <w:rFonts w:asciiTheme="majorHAnsi" w:eastAsiaTheme="majorEastAsia" w:hAnsiTheme="majorHAnsi" w:cstheme="majorBidi"/>
                  <w:sz w:val="36"/>
                  <w:szCs w:val="36"/>
                </w:rPr>
              </w:pPr>
              <w:r>
                <w:rPr>
                  <w:rFonts w:asciiTheme="majorHAnsi" w:hAnsiTheme="majorHAnsi"/>
                  <w:b/>
                  <w:bCs/>
                  <w:sz w:val="36"/>
                  <w:szCs w:val="36"/>
                  <w:lang w:val="cy-GB"/>
                </w:rPr>
                <w:t>Polisi ar ymdrin â bwlio.</w:t>
              </w:r>
            </w:p>
          </w:tc>
        </w:sdtContent>
      </w:sdt>
      <w:sdt>
        <w:sdtPr>
          <w:rPr>
            <w:rFonts w:asciiTheme="majorHAnsi" w:eastAsiaTheme="majorEastAsia" w:hAnsiTheme="majorHAnsi" w:cstheme="majorBidi"/>
            <w:b/>
            <w:bCs/>
            <w:color w:val="629DD1" w:themeColor="accent1"/>
            <w:sz w:val="36"/>
            <w:szCs w:val="36"/>
          </w:rPr>
          <w:alias w:val="Year"/>
          <w:id w:val="77761609"/>
          <w:dataBinding w:prefixMappings="xmlns:ns0='http://schemas.microsoft.com/office/2006/coverPageProps'" w:xpath="/ns0:CoverPageProperties[1]/ns0:PublishDate[1]" w:storeItemID="{55AF091B-3C7A-41E3-B477-F2FDAA23CFDA}"/>
          <w:date w:fullDate="2015-01-01T00:00:00Z">
            <w:dateFormat w:val="yyyy"/>
            <w:lid w:val="en-US"/>
            <w:storeMappedDataAs w:val="dateTime"/>
            <w:calendar w:val="gregorian"/>
          </w:date>
        </w:sdtPr>
        <w:sdtContent>
          <w:tc>
            <w:tcPr>
              <w:tcW w:w="1105" w:type="dxa"/>
            </w:tcPr>
            <w:p>
              <w:pPr>
                <w:pStyle w:val="Header"/>
                <w:rPr>
                  <w:rFonts w:asciiTheme="majorHAnsi" w:eastAsiaTheme="majorEastAsia" w:hAnsiTheme="majorHAnsi" w:cstheme="majorBidi"/>
                  <w:b/>
                  <w:bCs/>
                  <w:color w:val="629DD1" w:themeColor="accent1"/>
                  <w:sz w:val="36"/>
                  <w:szCs w:val="36"/>
                </w:rPr>
              </w:pPr>
              <w:r>
                <w:rPr>
                  <w:rFonts w:asciiTheme="majorHAnsi" w:eastAsiaTheme="majorEastAsia" w:hAnsiTheme="majorHAnsi" w:cstheme="majorBidi"/>
                  <w:b/>
                  <w:bCs/>
                  <w:color w:val="629DD1" w:themeColor="accent1"/>
                  <w:sz w:val="36"/>
                  <w:szCs w:val="36"/>
                </w:rPr>
                <w:t>2015</w:t>
              </w:r>
            </w:p>
          </w:tc>
        </w:sdtContent>
      </w:sdt>
    </w:tr>
  </w:tbl>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DBA58CC"/>
    <w:lvl w:ilvl="0">
      <w:numFmt w:val="bullet"/>
      <w:lvlText w:val="*"/>
      <w:lvlJc w:val="left"/>
    </w:lvl>
  </w:abstractNum>
  <w:abstractNum w:abstractNumId="1">
    <w:nsid w:val="05D2023F"/>
    <w:multiLevelType w:val="hybridMultilevel"/>
    <w:tmpl w:val="B310FA10"/>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
    <w:nsid w:val="06673D70"/>
    <w:multiLevelType w:val="hybridMultilevel"/>
    <w:tmpl w:val="4FC6BF3E"/>
    <w:lvl w:ilvl="0" w:tplc="04520013">
      <w:start w:val="1"/>
      <w:numFmt w:val="upperRoman"/>
      <w:lvlText w:val="%1."/>
      <w:lvlJc w:val="right"/>
      <w:pPr>
        <w:ind w:left="720" w:hanging="360"/>
      </w:pPr>
      <w:rPr>
        <w:rFonts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3">
    <w:nsid w:val="07B26ED4"/>
    <w:multiLevelType w:val="hybridMultilevel"/>
    <w:tmpl w:val="1BD4F90E"/>
    <w:lvl w:ilvl="0" w:tplc="E5CC6DE6">
      <w:start w:val="1"/>
      <w:numFmt w:val="lowerRoman"/>
      <w:lvlText w:val="(%1)"/>
      <w:lvlJc w:val="left"/>
      <w:pPr>
        <w:ind w:left="720" w:hanging="360"/>
      </w:pPr>
      <w:rPr>
        <w:rFonts w:cs="Times New Roman"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4">
    <w:nsid w:val="0A772FD4"/>
    <w:multiLevelType w:val="hybridMultilevel"/>
    <w:tmpl w:val="4D78464A"/>
    <w:lvl w:ilvl="0" w:tplc="0809000D">
      <w:start w:val="1"/>
      <w:numFmt w:val="bullet"/>
      <w:lvlText w:val=""/>
      <w:lvlJc w:val="left"/>
      <w:pPr>
        <w:tabs>
          <w:tab w:val="num" w:pos="720"/>
        </w:tabs>
        <w:ind w:left="720" w:hanging="360"/>
      </w:pPr>
      <w:rPr>
        <w:rFonts w:ascii="Wingdings" w:hAnsi="Wingdings" w:hint="default"/>
      </w:rPr>
    </w:lvl>
    <w:lvl w:ilvl="1" w:tplc="E1E4936E" w:tentative="1">
      <w:start w:val="1"/>
      <w:numFmt w:val="bullet"/>
      <w:lvlText w:val=""/>
      <w:lvlJc w:val="left"/>
      <w:pPr>
        <w:tabs>
          <w:tab w:val="num" w:pos="1440"/>
        </w:tabs>
        <w:ind w:left="1440" w:hanging="360"/>
      </w:pPr>
      <w:rPr>
        <w:rFonts w:ascii="Wingdings" w:hAnsi="Wingdings" w:hint="default"/>
      </w:rPr>
    </w:lvl>
    <w:lvl w:ilvl="2" w:tplc="6C28B5A4" w:tentative="1">
      <w:start w:val="1"/>
      <w:numFmt w:val="bullet"/>
      <w:lvlText w:val=""/>
      <w:lvlJc w:val="left"/>
      <w:pPr>
        <w:tabs>
          <w:tab w:val="num" w:pos="2160"/>
        </w:tabs>
        <w:ind w:left="2160" w:hanging="360"/>
      </w:pPr>
      <w:rPr>
        <w:rFonts w:ascii="Wingdings" w:hAnsi="Wingdings" w:hint="default"/>
      </w:rPr>
    </w:lvl>
    <w:lvl w:ilvl="3" w:tplc="F41A17BE" w:tentative="1">
      <w:start w:val="1"/>
      <w:numFmt w:val="bullet"/>
      <w:lvlText w:val=""/>
      <w:lvlJc w:val="left"/>
      <w:pPr>
        <w:tabs>
          <w:tab w:val="num" w:pos="2880"/>
        </w:tabs>
        <w:ind w:left="2880" w:hanging="360"/>
      </w:pPr>
      <w:rPr>
        <w:rFonts w:ascii="Wingdings" w:hAnsi="Wingdings" w:hint="default"/>
      </w:rPr>
    </w:lvl>
    <w:lvl w:ilvl="4" w:tplc="4758723E" w:tentative="1">
      <w:start w:val="1"/>
      <w:numFmt w:val="bullet"/>
      <w:lvlText w:val=""/>
      <w:lvlJc w:val="left"/>
      <w:pPr>
        <w:tabs>
          <w:tab w:val="num" w:pos="3600"/>
        </w:tabs>
        <w:ind w:left="3600" w:hanging="360"/>
      </w:pPr>
      <w:rPr>
        <w:rFonts w:ascii="Wingdings" w:hAnsi="Wingdings" w:hint="default"/>
      </w:rPr>
    </w:lvl>
    <w:lvl w:ilvl="5" w:tplc="23F82626" w:tentative="1">
      <w:start w:val="1"/>
      <w:numFmt w:val="bullet"/>
      <w:lvlText w:val=""/>
      <w:lvlJc w:val="left"/>
      <w:pPr>
        <w:tabs>
          <w:tab w:val="num" w:pos="4320"/>
        </w:tabs>
        <w:ind w:left="4320" w:hanging="360"/>
      </w:pPr>
      <w:rPr>
        <w:rFonts w:ascii="Wingdings" w:hAnsi="Wingdings" w:hint="default"/>
      </w:rPr>
    </w:lvl>
    <w:lvl w:ilvl="6" w:tplc="ED324ED6" w:tentative="1">
      <w:start w:val="1"/>
      <w:numFmt w:val="bullet"/>
      <w:lvlText w:val=""/>
      <w:lvlJc w:val="left"/>
      <w:pPr>
        <w:tabs>
          <w:tab w:val="num" w:pos="5040"/>
        </w:tabs>
        <w:ind w:left="5040" w:hanging="360"/>
      </w:pPr>
      <w:rPr>
        <w:rFonts w:ascii="Wingdings" w:hAnsi="Wingdings" w:hint="default"/>
      </w:rPr>
    </w:lvl>
    <w:lvl w:ilvl="7" w:tplc="DD743B64" w:tentative="1">
      <w:start w:val="1"/>
      <w:numFmt w:val="bullet"/>
      <w:lvlText w:val=""/>
      <w:lvlJc w:val="left"/>
      <w:pPr>
        <w:tabs>
          <w:tab w:val="num" w:pos="5760"/>
        </w:tabs>
        <w:ind w:left="5760" w:hanging="360"/>
      </w:pPr>
      <w:rPr>
        <w:rFonts w:ascii="Wingdings" w:hAnsi="Wingdings" w:hint="default"/>
      </w:rPr>
    </w:lvl>
    <w:lvl w:ilvl="8" w:tplc="F084B06A" w:tentative="1">
      <w:start w:val="1"/>
      <w:numFmt w:val="bullet"/>
      <w:lvlText w:val=""/>
      <w:lvlJc w:val="left"/>
      <w:pPr>
        <w:tabs>
          <w:tab w:val="num" w:pos="6480"/>
        </w:tabs>
        <w:ind w:left="6480" w:hanging="360"/>
      </w:pPr>
      <w:rPr>
        <w:rFonts w:ascii="Wingdings" w:hAnsi="Wingdings" w:hint="default"/>
      </w:rPr>
    </w:lvl>
  </w:abstractNum>
  <w:abstractNum w:abstractNumId="5">
    <w:nsid w:val="0D522324"/>
    <w:multiLevelType w:val="hybridMultilevel"/>
    <w:tmpl w:val="8BCECF32"/>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6">
    <w:nsid w:val="0E5F73D6"/>
    <w:multiLevelType w:val="hybridMultilevel"/>
    <w:tmpl w:val="630EB094"/>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7">
    <w:nsid w:val="14291D6B"/>
    <w:multiLevelType w:val="hybridMultilevel"/>
    <w:tmpl w:val="9648F438"/>
    <w:lvl w:ilvl="0" w:tplc="C756AF88">
      <w:start w:val="1"/>
      <w:numFmt w:val="bullet"/>
      <w:lvlText w:val=""/>
      <w:lvlJc w:val="left"/>
      <w:pPr>
        <w:tabs>
          <w:tab w:val="num" w:pos="720"/>
        </w:tabs>
        <w:ind w:left="720" w:hanging="360"/>
      </w:pPr>
      <w:rPr>
        <w:rFonts w:ascii="Wingdings" w:hAnsi="Wingdings" w:hint="default"/>
      </w:rPr>
    </w:lvl>
    <w:lvl w:ilvl="1" w:tplc="700C0484" w:tentative="1">
      <w:start w:val="1"/>
      <w:numFmt w:val="bullet"/>
      <w:lvlText w:val=""/>
      <w:lvlJc w:val="left"/>
      <w:pPr>
        <w:tabs>
          <w:tab w:val="num" w:pos="1440"/>
        </w:tabs>
        <w:ind w:left="1440" w:hanging="360"/>
      </w:pPr>
      <w:rPr>
        <w:rFonts w:ascii="Wingdings" w:hAnsi="Wingdings" w:hint="default"/>
      </w:rPr>
    </w:lvl>
    <w:lvl w:ilvl="2" w:tplc="89A85E12" w:tentative="1">
      <w:start w:val="1"/>
      <w:numFmt w:val="bullet"/>
      <w:lvlText w:val=""/>
      <w:lvlJc w:val="left"/>
      <w:pPr>
        <w:tabs>
          <w:tab w:val="num" w:pos="2160"/>
        </w:tabs>
        <w:ind w:left="2160" w:hanging="360"/>
      </w:pPr>
      <w:rPr>
        <w:rFonts w:ascii="Wingdings" w:hAnsi="Wingdings" w:hint="default"/>
      </w:rPr>
    </w:lvl>
    <w:lvl w:ilvl="3" w:tplc="38440B1C" w:tentative="1">
      <w:start w:val="1"/>
      <w:numFmt w:val="bullet"/>
      <w:lvlText w:val=""/>
      <w:lvlJc w:val="left"/>
      <w:pPr>
        <w:tabs>
          <w:tab w:val="num" w:pos="2880"/>
        </w:tabs>
        <w:ind w:left="2880" w:hanging="360"/>
      </w:pPr>
      <w:rPr>
        <w:rFonts w:ascii="Wingdings" w:hAnsi="Wingdings" w:hint="default"/>
      </w:rPr>
    </w:lvl>
    <w:lvl w:ilvl="4" w:tplc="90F22A3A" w:tentative="1">
      <w:start w:val="1"/>
      <w:numFmt w:val="bullet"/>
      <w:lvlText w:val=""/>
      <w:lvlJc w:val="left"/>
      <w:pPr>
        <w:tabs>
          <w:tab w:val="num" w:pos="3600"/>
        </w:tabs>
        <w:ind w:left="3600" w:hanging="360"/>
      </w:pPr>
      <w:rPr>
        <w:rFonts w:ascii="Wingdings" w:hAnsi="Wingdings" w:hint="default"/>
      </w:rPr>
    </w:lvl>
    <w:lvl w:ilvl="5" w:tplc="4EB87FAC" w:tentative="1">
      <w:start w:val="1"/>
      <w:numFmt w:val="bullet"/>
      <w:lvlText w:val=""/>
      <w:lvlJc w:val="left"/>
      <w:pPr>
        <w:tabs>
          <w:tab w:val="num" w:pos="4320"/>
        </w:tabs>
        <w:ind w:left="4320" w:hanging="360"/>
      </w:pPr>
      <w:rPr>
        <w:rFonts w:ascii="Wingdings" w:hAnsi="Wingdings" w:hint="default"/>
      </w:rPr>
    </w:lvl>
    <w:lvl w:ilvl="6" w:tplc="4A0AE346" w:tentative="1">
      <w:start w:val="1"/>
      <w:numFmt w:val="bullet"/>
      <w:lvlText w:val=""/>
      <w:lvlJc w:val="left"/>
      <w:pPr>
        <w:tabs>
          <w:tab w:val="num" w:pos="5040"/>
        </w:tabs>
        <w:ind w:left="5040" w:hanging="360"/>
      </w:pPr>
      <w:rPr>
        <w:rFonts w:ascii="Wingdings" w:hAnsi="Wingdings" w:hint="default"/>
      </w:rPr>
    </w:lvl>
    <w:lvl w:ilvl="7" w:tplc="B8D43D9A" w:tentative="1">
      <w:start w:val="1"/>
      <w:numFmt w:val="bullet"/>
      <w:lvlText w:val=""/>
      <w:lvlJc w:val="left"/>
      <w:pPr>
        <w:tabs>
          <w:tab w:val="num" w:pos="5760"/>
        </w:tabs>
        <w:ind w:left="5760" w:hanging="360"/>
      </w:pPr>
      <w:rPr>
        <w:rFonts w:ascii="Wingdings" w:hAnsi="Wingdings" w:hint="default"/>
      </w:rPr>
    </w:lvl>
    <w:lvl w:ilvl="8" w:tplc="A7E6C0D0" w:tentative="1">
      <w:start w:val="1"/>
      <w:numFmt w:val="bullet"/>
      <w:lvlText w:val=""/>
      <w:lvlJc w:val="left"/>
      <w:pPr>
        <w:tabs>
          <w:tab w:val="num" w:pos="6480"/>
        </w:tabs>
        <w:ind w:left="6480" w:hanging="360"/>
      </w:pPr>
      <w:rPr>
        <w:rFonts w:ascii="Wingdings" w:hAnsi="Wingdings" w:hint="default"/>
      </w:rPr>
    </w:lvl>
  </w:abstractNum>
  <w:abstractNum w:abstractNumId="8">
    <w:nsid w:val="15522EBD"/>
    <w:multiLevelType w:val="hybridMultilevel"/>
    <w:tmpl w:val="95AE9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D6698C"/>
    <w:multiLevelType w:val="hybridMultilevel"/>
    <w:tmpl w:val="6D501B24"/>
    <w:lvl w:ilvl="0" w:tplc="E5CC6DE6">
      <w:start w:val="1"/>
      <w:numFmt w:val="lowerRoman"/>
      <w:lvlText w:val="(%1)"/>
      <w:lvlJc w:val="left"/>
      <w:pPr>
        <w:ind w:left="720" w:hanging="360"/>
      </w:pPr>
      <w:rPr>
        <w:rFonts w:cs="Times New Roman"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0">
    <w:nsid w:val="1DAF0CBE"/>
    <w:multiLevelType w:val="hybridMultilevel"/>
    <w:tmpl w:val="F2E006B6"/>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1">
    <w:nsid w:val="1E277A66"/>
    <w:multiLevelType w:val="hybridMultilevel"/>
    <w:tmpl w:val="C17A0242"/>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2">
    <w:nsid w:val="1E891908"/>
    <w:multiLevelType w:val="hybridMultilevel"/>
    <w:tmpl w:val="1F8A5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F8362F"/>
    <w:multiLevelType w:val="hybridMultilevel"/>
    <w:tmpl w:val="A98CD206"/>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4">
    <w:nsid w:val="214C13F9"/>
    <w:multiLevelType w:val="hybridMultilevel"/>
    <w:tmpl w:val="F264A4C6"/>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5">
    <w:nsid w:val="245F052A"/>
    <w:multiLevelType w:val="hybridMultilevel"/>
    <w:tmpl w:val="BC048114"/>
    <w:lvl w:ilvl="0" w:tplc="43BA9844">
      <w:start w:val="1"/>
      <w:numFmt w:val="bullet"/>
      <w:lvlText w:val=""/>
      <w:lvlJc w:val="left"/>
      <w:pPr>
        <w:tabs>
          <w:tab w:val="num" w:pos="720"/>
        </w:tabs>
        <w:ind w:left="720" w:hanging="360"/>
      </w:pPr>
      <w:rPr>
        <w:rFonts w:ascii="Wingdings" w:hAnsi="Wingdings" w:hint="default"/>
      </w:rPr>
    </w:lvl>
    <w:lvl w:ilvl="1" w:tplc="020E2BCE" w:tentative="1">
      <w:start w:val="1"/>
      <w:numFmt w:val="bullet"/>
      <w:lvlText w:val=""/>
      <w:lvlJc w:val="left"/>
      <w:pPr>
        <w:tabs>
          <w:tab w:val="num" w:pos="1440"/>
        </w:tabs>
        <w:ind w:left="1440" w:hanging="360"/>
      </w:pPr>
      <w:rPr>
        <w:rFonts w:ascii="Wingdings" w:hAnsi="Wingdings" w:hint="default"/>
      </w:rPr>
    </w:lvl>
    <w:lvl w:ilvl="2" w:tplc="03B0EB10" w:tentative="1">
      <w:start w:val="1"/>
      <w:numFmt w:val="bullet"/>
      <w:lvlText w:val=""/>
      <w:lvlJc w:val="left"/>
      <w:pPr>
        <w:tabs>
          <w:tab w:val="num" w:pos="2160"/>
        </w:tabs>
        <w:ind w:left="2160" w:hanging="360"/>
      </w:pPr>
      <w:rPr>
        <w:rFonts w:ascii="Wingdings" w:hAnsi="Wingdings" w:hint="default"/>
      </w:rPr>
    </w:lvl>
    <w:lvl w:ilvl="3" w:tplc="5ED2046C" w:tentative="1">
      <w:start w:val="1"/>
      <w:numFmt w:val="bullet"/>
      <w:lvlText w:val=""/>
      <w:lvlJc w:val="left"/>
      <w:pPr>
        <w:tabs>
          <w:tab w:val="num" w:pos="2880"/>
        </w:tabs>
        <w:ind w:left="2880" w:hanging="360"/>
      </w:pPr>
      <w:rPr>
        <w:rFonts w:ascii="Wingdings" w:hAnsi="Wingdings" w:hint="default"/>
      </w:rPr>
    </w:lvl>
    <w:lvl w:ilvl="4" w:tplc="F8883522" w:tentative="1">
      <w:start w:val="1"/>
      <w:numFmt w:val="bullet"/>
      <w:lvlText w:val=""/>
      <w:lvlJc w:val="left"/>
      <w:pPr>
        <w:tabs>
          <w:tab w:val="num" w:pos="3600"/>
        </w:tabs>
        <w:ind w:left="3600" w:hanging="360"/>
      </w:pPr>
      <w:rPr>
        <w:rFonts w:ascii="Wingdings" w:hAnsi="Wingdings" w:hint="default"/>
      </w:rPr>
    </w:lvl>
    <w:lvl w:ilvl="5" w:tplc="BC2448E0" w:tentative="1">
      <w:start w:val="1"/>
      <w:numFmt w:val="bullet"/>
      <w:lvlText w:val=""/>
      <w:lvlJc w:val="left"/>
      <w:pPr>
        <w:tabs>
          <w:tab w:val="num" w:pos="4320"/>
        </w:tabs>
        <w:ind w:left="4320" w:hanging="360"/>
      </w:pPr>
      <w:rPr>
        <w:rFonts w:ascii="Wingdings" w:hAnsi="Wingdings" w:hint="default"/>
      </w:rPr>
    </w:lvl>
    <w:lvl w:ilvl="6" w:tplc="3A0ADA12" w:tentative="1">
      <w:start w:val="1"/>
      <w:numFmt w:val="bullet"/>
      <w:lvlText w:val=""/>
      <w:lvlJc w:val="left"/>
      <w:pPr>
        <w:tabs>
          <w:tab w:val="num" w:pos="5040"/>
        </w:tabs>
        <w:ind w:left="5040" w:hanging="360"/>
      </w:pPr>
      <w:rPr>
        <w:rFonts w:ascii="Wingdings" w:hAnsi="Wingdings" w:hint="default"/>
      </w:rPr>
    </w:lvl>
    <w:lvl w:ilvl="7" w:tplc="7E72647E" w:tentative="1">
      <w:start w:val="1"/>
      <w:numFmt w:val="bullet"/>
      <w:lvlText w:val=""/>
      <w:lvlJc w:val="left"/>
      <w:pPr>
        <w:tabs>
          <w:tab w:val="num" w:pos="5760"/>
        </w:tabs>
        <w:ind w:left="5760" w:hanging="360"/>
      </w:pPr>
      <w:rPr>
        <w:rFonts w:ascii="Wingdings" w:hAnsi="Wingdings" w:hint="default"/>
      </w:rPr>
    </w:lvl>
    <w:lvl w:ilvl="8" w:tplc="B1663F6E" w:tentative="1">
      <w:start w:val="1"/>
      <w:numFmt w:val="bullet"/>
      <w:lvlText w:val=""/>
      <w:lvlJc w:val="left"/>
      <w:pPr>
        <w:tabs>
          <w:tab w:val="num" w:pos="6480"/>
        </w:tabs>
        <w:ind w:left="6480" w:hanging="360"/>
      </w:pPr>
      <w:rPr>
        <w:rFonts w:ascii="Wingdings" w:hAnsi="Wingdings" w:hint="default"/>
      </w:rPr>
    </w:lvl>
  </w:abstractNum>
  <w:abstractNum w:abstractNumId="16">
    <w:nsid w:val="29CB1C13"/>
    <w:multiLevelType w:val="hybridMultilevel"/>
    <w:tmpl w:val="8B606B84"/>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7">
    <w:nsid w:val="29E14F24"/>
    <w:multiLevelType w:val="hybridMultilevel"/>
    <w:tmpl w:val="A19AF920"/>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8">
    <w:nsid w:val="2A6A5CCC"/>
    <w:multiLevelType w:val="hybridMultilevel"/>
    <w:tmpl w:val="74C4F626"/>
    <w:lvl w:ilvl="0" w:tplc="3DBA58CC">
      <w:start w:val="1"/>
      <w:numFmt w:val="bullet"/>
      <w:lvlText w:val=""/>
      <w:legacy w:legacy="1" w:legacySpace="360" w:legacyIndent="360"/>
      <w:lvlJc w:val="left"/>
      <w:pPr>
        <w:ind w:left="720" w:hanging="360"/>
      </w:pPr>
      <w:rPr>
        <w:rFonts w:ascii="Symbol" w:hAnsi="Symbol"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9">
    <w:nsid w:val="2C381BDD"/>
    <w:multiLevelType w:val="hybridMultilevel"/>
    <w:tmpl w:val="25D0FC06"/>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0">
    <w:nsid w:val="2D4A2B5D"/>
    <w:multiLevelType w:val="hybridMultilevel"/>
    <w:tmpl w:val="8CD4362A"/>
    <w:lvl w:ilvl="0" w:tplc="04090001">
      <w:start w:val="1"/>
      <w:numFmt w:val="bullet"/>
      <w:lvlText w:val=""/>
      <w:lvlJc w:val="left"/>
      <w:pPr>
        <w:ind w:left="720" w:hanging="360"/>
      </w:pPr>
      <w:rPr>
        <w:rFonts w:ascii="Symbol" w:hAnsi="Symbol"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21">
    <w:nsid w:val="31B7044B"/>
    <w:multiLevelType w:val="hybridMultilevel"/>
    <w:tmpl w:val="9F760512"/>
    <w:lvl w:ilvl="0" w:tplc="DF80CD3E">
      <w:start w:val="1"/>
      <w:numFmt w:val="bullet"/>
      <w:lvlText w:val=""/>
      <w:lvlJc w:val="left"/>
      <w:pPr>
        <w:tabs>
          <w:tab w:val="num" w:pos="720"/>
        </w:tabs>
        <w:ind w:left="720" w:hanging="360"/>
      </w:pPr>
      <w:rPr>
        <w:rFonts w:ascii="Wingdings" w:hAnsi="Wingdings" w:hint="default"/>
      </w:rPr>
    </w:lvl>
    <w:lvl w:ilvl="1" w:tplc="487E77D6" w:tentative="1">
      <w:start w:val="1"/>
      <w:numFmt w:val="bullet"/>
      <w:lvlText w:val=""/>
      <w:lvlJc w:val="left"/>
      <w:pPr>
        <w:tabs>
          <w:tab w:val="num" w:pos="1440"/>
        </w:tabs>
        <w:ind w:left="1440" w:hanging="360"/>
      </w:pPr>
      <w:rPr>
        <w:rFonts w:ascii="Wingdings" w:hAnsi="Wingdings" w:hint="default"/>
      </w:rPr>
    </w:lvl>
    <w:lvl w:ilvl="2" w:tplc="B71AE3DA" w:tentative="1">
      <w:start w:val="1"/>
      <w:numFmt w:val="bullet"/>
      <w:lvlText w:val=""/>
      <w:lvlJc w:val="left"/>
      <w:pPr>
        <w:tabs>
          <w:tab w:val="num" w:pos="2160"/>
        </w:tabs>
        <w:ind w:left="2160" w:hanging="360"/>
      </w:pPr>
      <w:rPr>
        <w:rFonts w:ascii="Wingdings" w:hAnsi="Wingdings" w:hint="default"/>
      </w:rPr>
    </w:lvl>
    <w:lvl w:ilvl="3" w:tplc="DA06C8B4" w:tentative="1">
      <w:start w:val="1"/>
      <w:numFmt w:val="bullet"/>
      <w:lvlText w:val=""/>
      <w:lvlJc w:val="left"/>
      <w:pPr>
        <w:tabs>
          <w:tab w:val="num" w:pos="2880"/>
        </w:tabs>
        <w:ind w:left="2880" w:hanging="360"/>
      </w:pPr>
      <w:rPr>
        <w:rFonts w:ascii="Wingdings" w:hAnsi="Wingdings" w:hint="default"/>
      </w:rPr>
    </w:lvl>
    <w:lvl w:ilvl="4" w:tplc="474231F8" w:tentative="1">
      <w:start w:val="1"/>
      <w:numFmt w:val="bullet"/>
      <w:lvlText w:val=""/>
      <w:lvlJc w:val="left"/>
      <w:pPr>
        <w:tabs>
          <w:tab w:val="num" w:pos="3600"/>
        </w:tabs>
        <w:ind w:left="3600" w:hanging="360"/>
      </w:pPr>
      <w:rPr>
        <w:rFonts w:ascii="Wingdings" w:hAnsi="Wingdings" w:hint="default"/>
      </w:rPr>
    </w:lvl>
    <w:lvl w:ilvl="5" w:tplc="56F0A8E2" w:tentative="1">
      <w:start w:val="1"/>
      <w:numFmt w:val="bullet"/>
      <w:lvlText w:val=""/>
      <w:lvlJc w:val="left"/>
      <w:pPr>
        <w:tabs>
          <w:tab w:val="num" w:pos="4320"/>
        </w:tabs>
        <w:ind w:left="4320" w:hanging="360"/>
      </w:pPr>
      <w:rPr>
        <w:rFonts w:ascii="Wingdings" w:hAnsi="Wingdings" w:hint="default"/>
      </w:rPr>
    </w:lvl>
    <w:lvl w:ilvl="6" w:tplc="54885304" w:tentative="1">
      <w:start w:val="1"/>
      <w:numFmt w:val="bullet"/>
      <w:lvlText w:val=""/>
      <w:lvlJc w:val="left"/>
      <w:pPr>
        <w:tabs>
          <w:tab w:val="num" w:pos="5040"/>
        </w:tabs>
        <w:ind w:left="5040" w:hanging="360"/>
      </w:pPr>
      <w:rPr>
        <w:rFonts w:ascii="Wingdings" w:hAnsi="Wingdings" w:hint="default"/>
      </w:rPr>
    </w:lvl>
    <w:lvl w:ilvl="7" w:tplc="51AE1588" w:tentative="1">
      <w:start w:val="1"/>
      <w:numFmt w:val="bullet"/>
      <w:lvlText w:val=""/>
      <w:lvlJc w:val="left"/>
      <w:pPr>
        <w:tabs>
          <w:tab w:val="num" w:pos="5760"/>
        </w:tabs>
        <w:ind w:left="5760" w:hanging="360"/>
      </w:pPr>
      <w:rPr>
        <w:rFonts w:ascii="Wingdings" w:hAnsi="Wingdings" w:hint="default"/>
      </w:rPr>
    </w:lvl>
    <w:lvl w:ilvl="8" w:tplc="5BE856E8" w:tentative="1">
      <w:start w:val="1"/>
      <w:numFmt w:val="bullet"/>
      <w:lvlText w:val=""/>
      <w:lvlJc w:val="left"/>
      <w:pPr>
        <w:tabs>
          <w:tab w:val="num" w:pos="6480"/>
        </w:tabs>
        <w:ind w:left="6480" w:hanging="360"/>
      </w:pPr>
      <w:rPr>
        <w:rFonts w:ascii="Wingdings" w:hAnsi="Wingdings" w:hint="default"/>
      </w:rPr>
    </w:lvl>
  </w:abstractNum>
  <w:abstractNum w:abstractNumId="22">
    <w:nsid w:val="32DD7348"/>
    <w:multiLevelType w:val="hybridMultilevel"/>
    <w:tmpl w:val="D0C0004C"/>
    <w:lvl w:ilvl="0" w:tplc="04520001">
      <w:start w:val="1"/>
      <w:numFmt w:val="bullet"/>
      <w:lvlText w:val=""/>
      <w:lvlJc w:val="left"/>
      <w:pPr>
        <w:ind w:left="789" w:hanging="360"/>
      </w:pPr>
      <w:rPr>
        <w:rFonts w:ascii="Symbol" w:hAnsi="Symbol" w:hint="default"/>
      </w:rPr>
    </w:lvl>
    <w:lvl w:ilvl="1" w:tplc="04520003" w:tentative="1">
      <w:start w:val="1"/>
      <w:numFmt w:val="bullet"/>
      <w:lvlText w:val="o"/>
      <w:lvlJc w:val="left"/>
      <w:pPr>
        <w:ind w:left="1509" w:hanging="360"/>
      </w:pPr>
      <w:rPr>
        <w:rFonts w:ascii="Courier New" w:hAnsi="Courier New" w:cs="Courier New" w:hint="default"/>
      </w:rPr>
    </w:lvl>
    <w:lvl w:ilvl="2" w:tplc="04520005" w:tentative="1">
      <w:start w:val="1"/>
      <w:numFmt w:val="bullet"/>
      <w:lvlText w:val=""/>
      <w:lvlJc w:val="left"/>
      <w:pPr>
        <w:ind w:left="2229" w:hanging="360"/>
      </w:pPr>
      <w:rPr>
        <w:rFonts w:ascii="Wingdings" w:hAnsi="Wingdings" w:hint="default"/>
      </w:rPr>
    </w:lvl>
    <w:lvl w:ilvl="3" w:tplc="04520001" w:tentative="1">
      <w:start w:val="1"/>
      <w:numFmt w:val="bullet"/>
      <w:lvlText w:val=""/>
      <w:lvlJc w:val="left"/>
      <w:pPr>
        <w:ind w:left="2949" w:hanging="360"/>
      </w:pPr>
      <w:rPr>
        <w:rFonts w:ascii="Symbol" w:hAnsi="Symbol" w:hint="default"/>
      </w:rPr>
    </w:lvl>
    <w:lvl w:ilvl="4" w:tplc="04520003" w:tentative="1">
      <w:start w:val="1"/>
      <w:numFmt w:val="bullet"/>
      <w:lvlText w:val="o"/>
      <w:lvlJc w:val="left"/>
      <w:pPr>
        <w:ind w:left="3669" w:hanging="360"/>
      </w:pPr>
      <w:rPr>
        <w:rFonts w:ascii="Courier New" w:hAnsi="Courier New" w:cs="Courier New" w:hint="default"/>
      </w:rPr>
    </w:lvl>
    <w:lvl w:ilvl="5" w:tplc="04520005" w:tentative="1">
      <w:start w:val="1"/>
      <w:numFmt w:val="bullet"/>
      <w:lvlText w:val=""/>
      <w:lvlJc w:val="left"/>
      <w:pPr>
        <w:ind w:left="4389" w:hanging="360"/>
      </w:pPr>
      <w:rPr>
        <w:rFonts w:ascii="Wingdings" w:hAnsi="Wingdings" w:hint="default"/>
      </w:rPr>
    </w:lvl>
    <w:lvl w:ilvl="6" w:tplc="04520001" w:tentative="1">
      <w:start w:val="1"/>
      <w:numFmt w:val="bullet"/>
      <w:lvlText w:val=""/>
      <w:lvlJc w:val="left"/>
      <w:pPr>
        <w:ind w:left="5109" w:hanging="360"/>
      </w:pPr>
      <w:rPr>
        <w:rFonts w:ascii="Symbol" w:hAnsi="Symbol" w:hint="default"/>
      </w:rPr>
    </w:lvl>
    <w:lvl w:ilvl="7" w:tplc="04520003" w:tentative="1">
      <w:start w:val="1"/>
      <w:numFmt w:val="bullet"/>
      <w:lvlText w:val="o"/>
      <w:lvlJc w:val="left"/>
      <w:pPr>
        <w:ind w:left="5829" w:hanging="360"/>
      </w:pPr>
      <w:rPr>
        <w:rFonts w:ascii="Courier New" w:hAnsi="Courier New" w:cs="Courier New" w:hint="default"/>
      </w:rPr>
    </w:lvl>
    <w:lvl w:ilvl="8" w:tplc="04520005" w:tentative="1">
      <w:start w:val="1"/>
      <w:numFmt w:val="bullet"/>
      <w:lvlText w:val=""/>
      <w:lvlJc w:val="left"/>
      <w:pPr>
        <w:ind w:left="6549" w:hanging="360"/>
      </w:pPr>
      <w:rPr>
        <w:rFonts w:ascii="Wingdings" w:hAnsi="Wingdings" w:hint="default"/>
      </w:rPr>
    </w:lvl>
  </w:abstractNum>
  <w:abstractNum w:abstractNumId="23">
    <w:nsid w:val="36213C88"/>
    <w:multiLevelType w:val="hybridMultilevel"/>
    <w:tmpl w:val="EFD44934"/>
    <w:lvl w:ilvl="0" w:tplc="3DBA58CC">
      <w:start w:val="1"/>
      <w:numFmt w:val="bullet"/>
      <w:lvlText w:val=""/>
      <w:legacy w:legacy="1" w:legacySpace="120" w:legacyIndent="360"/>
      <w:lvlJc w:val="left"/>
      <w:pPr>
        <w:ind w:left="1494" w:hanging="360"/>
      </w:pPr>
      <w:rPr>
        <w:rFonts w:ascii="Symbol" w:hAnsi="Symbol" w:hint="default"/>
      </w:rPr>
    </w:lvl>
    <w:lvl w:ilvl="1" w:tplc="04090003" w:tentative="1">
      <w:start w:val="1"/>
      <w:numFmt w:val="bullet"/>
      <w:lvlText w:val="o"/>
      <w:lvlJc w:val="left"/>
      <w:pPr>
        <w:tabs>
          <w:tab w:val="num" w:pos="1865"/>
        </w:tabs>
        <w:ind w:left="1865" w:hanging="360"/>
      </w:pPr>
      <w:rPr>
        <w:rFonts w:ascii="Courier New" w:hAnsi="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24">
    <w:nsid w:val="36EA001F"/>
    <w:multiLevelType w:val="hybridMultilevel"/>
    <w:tmpl w:val="B0CAA208"/>
    <w:lvl w:ilvl="0" w:tplc="0409000F">
      <w:start w:val="1"/>
      <w:numFmt w:val="decimal"/>
      <w:lvlText w:val="%1."/>
      <w:lvlJc w:val="left"/>
      <w:pPr>
        <w:tabs>
          <w:tab w:val="num" w:pos="720"/>
        </w:tabs>
        <w:ind w:left="720" w:hanging="360"/>
      </w:pPr>
      <w:rPr>
        <w:rFonts w:hint="default"/>
        <w:u w:val="none"/>
      </w:rPr>
    </w:lvl>
    <w:lvl w:ilvl="1" w:tplc="08090013">
      <w:start w:val="1"/>
      <w:numFmt w:val="upperRoman"/>
      <w:lvlText w:val="%2."/>
      <w:lvlJc w:val="right"/>
      <w:pPr>
        <w:tabs>
          <w:tab w:val="num" w:pos="1440"/>
        </w:tabs>
        <w:ind w:left="1440" w:hanging="360"/>
      </w:pPr>
      <w:rPr>
        <w:rFonts w:hint="default"/>
        <w:u w:val="none"/>
      </w:rPr>
    </w:lvl>
    <w:lvl w:ilvl="2" w:tplc="4F80308E">
      <w:start w:val="5"/>
      <w:numFmt w:val="bullet"/>
      <w:lvlText w:val=""/>
      <w:lvlJc w:val="left"/>
      <w:pPr>
        <w:tabs>
          <w:tab w:val="num" w:pos="2340"/>
        </w:tabs>
        <w:ind w:left="2340" w:hanging="360"/>
      </w:pPr>
      <w:rPr>
        <w:rFonts w:ascii="Wingdings" w:eastAsia="Times New Roman" w:hAnsi="Wingdings" w:cs="Times New Roman" w:hint="default"/>
      </w:rPr>
    </w:lvl>
    <w:lvl w:ilvl="3" w:tplc="127C8D14">
      <w:start w:val="5"/>
      <w:numFmt w:val="bullet"/>
      <w:lvlText w:val="-"/>
      <w:lvlJc w:val="left"/>
      <w:pPr>
        <w:tabs>
          <w:tab w:val="num" w:pos="2880"/>
        </w:tabs>
        <w:ind w:left="2880" w:hanging="360"/>
      </w:pPr>
      <w:rPr>
        <w:rFonts w:ascii="Times New Roman" w:eastAsia="Times New Roman" w:hAnsi="Times New Roman" w:cs="Times New Roman" w:hint="default"/>
      </w:rPr>
    </w:lvl>
    <w:lvl w:ilvl="4" w:tplc="C4D8095C">
      <w:start w:val="6"/>
      <w:numFmt w:val="lowerRoman"/>
      <w:lvlText w:val="%5)"/>
      <w:lvlJc w:val="left"/>
      <w:pPr>
        <w:tabs>
          <w:tab w:val="num" w:pos="3960"/>
        </w:tabs>
        <w:ind w:left="3960" w:hanging="720"/>
      </w:pPr>
      <w:rPr>
        <w:rFonts w:hint="default"/>
        <w:u w:val="single"/>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76320B7"/>
    <w:multiLevelType w:val="hybridMultilevel"/>
    <w:tmpl w:val="6D501B24"/>
    <w:lvl w:ilvl="0" w:tplc="E5CC6DE6">
      <w:start w:val="1"/>
      <w:numFmt w:val="lowerRoman"/>
      <w:lvlText w:val="(%1)"/>
      <w:lvlJc w:val="left"/>
      <w:pPr>
        <w:ind w:left="720" w:hanging="360"/>
      </w:pPr>
      <w:rPr>
        <w:rFonts w:cs="Times New Roman"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26">
    <w:nsid w:val="42284B57"/>
    <w:multiLevelType w:val="hybridMultilevel"/>
    <w:tmpl w:val="36747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6416445"/>
    <w:multiLevelType w:val="hybridMultilevel"/>
    <w:tmpl w:val="E2346B6E"/>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8">
    <w:nsid w:val="47747B26"/>
    <w:multiLevelType w:val="hybridMultilevel"/>
    <w:tmpl w:val="49187DDE"/>
    <w:lvl w:ilvl="0" w:tplc="3DBA58CC">
      <w:start w:val="1"/>
      <w:numFmt w:val="bullet"/>
      <w:lvlText w:val=""/>
      <w:legacy w:legacy="1" w:legacySpace="120" w:legacyIndent="360"/>
      <w:lvlJc w:val="left"/>
      <w:pPr>
        <w:ind w:left="1494"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9">
    <w:nsid w:val="4803534D"/>
    <w:multiLevelType w:val="hybridMultilevel"/>
    <w:tmpl w:val="E5347AA6"/>
    <w:lvl w:ilvl="0" w:tplc="0452000F">
      <w:start w:val="1"/>
      <w:numFmt w:val="decimal"/>
      <w:lvlText w:val="%1."/>
      <w:lvlJc w:val="left"/>
      <w:pPr>
        <w:ind w:left="720" w:hanging="360"/>
      </w:pPr>
      <w:rPr>
        <w:rFonts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30">
    <w:nsid w:val="49CC4BCA"/>
    <w:multiLevelType w:val="hybridMultilevel"/>
    <w:tmpl w:val="73A06436"/>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31">
    <w:nsid w:val="4A642260"/>
    <w:multiLevelType w:val="hybridMultilevel"/>
    <w:tmpl w:val="EAE26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D6D041C"/>
    <w:multiLevelType w:val="hybridMultilevel"/>
    <w:tmpl w:val="B9384F14"/>
    <w:lvl w:ilvl="0" w:tplc="3DBA58CC">
      <w:start w:val="1"/>
      <w:numFmt w:val="bullet"/>
      <w:lvlText w:val=""/>
      <w:legacy w:legacy="1" w:legacySpace="120" w:legacyIndent="360"/>
      <w:lvlJc w:val="left"/>
      <w:pPr>
        <w:ind w:left="1069"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4DE04BE1"/>
    <w:multiLevelType w:val="hybridMultilevel"/>
    <w:tmpl w:val="97AC0BA0"/>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34">
    <w:nsid w:val="4F0C416E"/>
    <w:multiLevelType w:val="hybridMultilevel"/>
    <w:tmpl w:val="A7F27812"/>
    <w:lvl w:ilvl="0" w:tplc="B290C59E">
      <w:start w:val="1"/>
      <w:numFmt w:val="bullet"/>
      <w:lvlText w:val=""/>
      <w:lvlJc w:val="left"/>
      <w:pPr>
        <w:tabs>
          <w:tab w:val="num" w:pos="720"/>
        </w:tabs>
        <w:ind w:left="720" w:hanging="360"/>
      </w:pPr>
      <w:rPr>
        <w:rFonts w:ascii="Wingdings" w:hAnsi="Wingdings" w:hint="default"/>
      </w:rPr>
    </w:lvl>
    <w:lvl w:ilvl="1" w:tplc="E1E4936E" w:tentative="1">
      <w:start w:val="1"/>
      <w:numFmt w:val="bullet"/>
      <w:lvlText w:val=""/>
      <w:lvlJc w:val="left"/>
      <w:pPr>
        <w:tabs>
          <w:tab w:val="num" w:pos="1440"/>
        </w:tabs>
        <w:ind w:left="1440" w:hanging="360"/>
      </w:pPr>
      <w:rPr>
        <w:rFonts w:ascii="Wingdings" w:hAnsi="Wingdings" w:hint="default"/>
      </w:rPr>
    </w:lvl>
    <w:lvl w:ilvl="2" w:tplc="6C28B5A4" w:tentative="1">
      <w:start w:val="1"/>
      <w:numFmt w:val="bullet"/>
      <w:lvlText w:val=""/>
      <w:lvlJc w:val="left"/>
      <w:pPr>
        <w:tabs>
          <w:tab w:val="num" w:pos="2160"/>
        </w:tabs>
        <w:ind w:left="2160" w:hanging="360"/>
      </w:pPr>
      <w:rPr>
        <w:rFonts w:ascii="Wingdings" w:hAnsi="Wingdings" w:hint="default"/>
      </w:rPr>
    </w:lvl>
    <w:lvl w:ilvl="3" w:tplc="F41A17BE" w:tentative="1">
      <w:start w:val="1"/>
      <w:numFmt w:val="bullet"/>
      <w:lvlText w:val=""/>
      <w:lvlJc w:val="left"/>
      <w:pPr>
        <w:tabs>
          <w:tab w:val="num" w:pos="2880"/>
        </w:tabs>
        <w:ind w:left="2880" w:hanging="360"/>
      </w:pPr>
      <w:rPr>
        <w:rFonts w:ascii="Wingdings" w:hAnsi="Wingdings" w:hint="default"/>
      </w:rPr>
    </w:lvl>
    <w:lvl w:ilvl="4" w:tplc="4758723E" w:tentative="1">
      <w:start w:val="1"/>
      <w:numFmt w:val="bullet"/>
      <w:lvlText w:val=""/>
      <w:lvlJc w:val="left"/>
      <w:pPr>
        <w:tabs>
          <w:tab w:val="num" w:pos="3600"/>
        </w:tabs>
        <w:ind w:left="3600" w:hanging="360"/>
      </w:pPr>
      <w:rPr>
        <w:rFonts w:ascii="Wingdings" w:hAnsi="Wingdings" w:hint="default"/>
      </w:rPr>
    </w:lvl>
    <w:lvl w:ilvl="5" w:tplc="23F82626" w:tentative="1">
      <w:start w:val="1"/>
      <w:numFmt w:val="bullet"/>
      <w:lvlText w:val=""/>
      <w:lvlJc w:val="left"/>
      <w:pPr>
        <w:tabs>
          <w:tab w:val="num" w:pos="4320"/>
        </w:tabs>
        <w:ind w:left="4320" w:hanging="360"/>
      </w:pPr>
      <w:rPr>
        <w:rFonts w:ascii="Wingdings" w:hAnsi="Wingdings" w:hint="default"/>
      </w:rPr>
    </w:lvl>
    <w:lvl w:ilvl="6" w:tplc="ED324ED6" w:tentative="1">
      <w:start w:val="1"/>
      <w:numFmt w:val="bullet"/>
      <w:lvlText w:val=""/>
      <w:lvlJc w:val="left"/>
      <w:pPr>
        <w:tabs>
          <w:tab w:val="num" w:pos="5040"/>
        </w:tabs>
        <w:ind w:left="5040" w:hanging="360"/>
      </w:pPr>
      <w:rPr>
        <w:rFonts w:ascii="Wingdings" w:hAnsi="Wingdings" w:hint="default"/>
      </w:rPr>
    </w:lvl>
    <w:lvl w:ilvl="7" w:tplc="DD743B64" w:tentative="1">
      <w:start w:val="1"/>
      <w:numFmt w:val="bullet"/>
      <w:lvlText w:val=""/>
      <w:lvlJc w:val="left"/>
      <w:pPr>
        <w:tabs>
          <w:tab w:val="num" w:pos="5760"/>
        </w:tabs>
        <w:ind w:left="5760" w:hanging="360"/>
      </w:pPr>
      <w:rPr>
        <w:rFonts w:ascii="Wingdings" w:hAnsi="Wingdings" w:hint="default"/>
      </w:rPr>
    </w:lvl>
    <w:lvl w:ilvl="8" w:tplc="F084B06A" w:tentative="1">
      <w:start w:val="1"/>
      <w:numFmt w:val="bullet"/>
      <w:lvlText w:val=""/>
      <w:lvlJc w:val="left"/>
      <w:pPr>
        <w:tabs>
          <w:tab w:val="num" w:pos="6480"/>
        </w:tabs>
        <w:ind w:left="6480" w:hanging="360"/>
      </w:pPr>
      <w:rPr>
        <w:rFonts w:ascii="Wingdings" w:hAnsi="Wingdings" w:hint="default"/>
      </w:rPr>
    </w:lvl>
  </w:abstractNum>
  <w:abstractNum w:abstractNumId="35">
    <w:nsid w:val="4FFD65AE"/>
    <w:multiLevelType w:val="hybridMultilevel"/>
    <w:tmpl w:val="C36CBF04"/>
    <w:lvl w:ilvl="0" w:tplc="90F47794">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56971FC3"/>
    <w:multiLevelType w:val="hybridMultilevel"/>
    <w:tmpl w:val="E4F2D8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56F82660"/>
    <w:multiLevelType w:val="hybridMultilevel"/>
    <w:tmpl w:val="EAC296FC"/>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38">
    <w:nsid w:val="57E40F4F"/>
    <w:multiLevelType w:val="hybridMultilevel"/>
    <w:tmpl w:val="09742722"/>
    <w:lvl w:ilvl="0" w:tplc="B5FE738A">
      <w:start w:val="1"/>
      <w:numFmt w:val="lowerRoman"/>
      <w:lvlText w:val="(%1)"/>
      <w:lvlJc w:val="left"/>
      <w:pPr>
        <w:ind w:left="1080" w:hanging="720"/>
      </w:pPr>
      <w:rPr>
        <w:rFonts w:hint="default"/>
        <w:b/>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39">
    <w:nsid w:val="58533BB7"/>
    <w:multiLevelType w:val="hybridMultilevel"/>
    <w:tmpl w:val="4E601176"/>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40">
    <w:nsid w:val="5AA779FF"/>
    <w:multiLevelType w:val="hybridMultilevel"/>
    <w:tmpl w:val="FF9467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5C266C8D"/>
    <w:multiLevelType w:val="hybridMultilevel"/>
    <w:tmpl w:val="50DA2ACA"/>
    <w:lvl w:ilvl="0" w:tplc="3DBA58CC">
      <w:start w:val="1"/>
      <w:numFmt w:val="bullet"/>
      <w:lvlText w:val=""/>
      <w:legacy w:legacy="1" w:legacySpace="120" w:legacyIndent="360"/>
      <w:lvlJc w:val="left"/>
      <w:pPr>
        <w:ind w:left="1494" w:hanging="360"/>
      </w:pPr>
      <w:rPr>
        <w:rFonts w:ascii="Symbol" w:hAnsi="Symbol" w:hint="default"/>
      </w:rPr>
    </w:lvl>
    <w:lvl w:ilvl="1" w:tplc="04090003">
      <w:start w:val="1"/>
      <w:numFmt w:val="bullet"/>
      <w:lvlText w:val="o"/>
      <w:lvlJc w:val="left"/>
      <w:pPr>
        <w:tabs>
          <w:tab w:val="num" w:pos="1865"/>
        </w:tabs>
        <w:ind w:left="1865" w:hanging="360"/>
      </w:pPr>
      <w:rPr>
        <w:rFonts w:ascii="Courier New" w:hAnsi="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hint="default"/>
      </w:rPr>
    </w:lvl>
    <w:lvl w:ilvl="8" w:tplc="04090005">
      <w:start w:val="1"/>
      <w:numFmt w:val="bullet"/>
      <w:lvlText w:val=""/>
      <w:lvlJc w:val="left"/>
      <w:pPr>
        <w:tabs>
          <w:tab w:val="num" w:pos="6905"/>
        </w:tabs>
        <w:ind w:left="6905" w:hanging="360"/>
      </w:pPr>
      <w:rPr>
        <w:rFonts w:ascii="Wingdings" w:hAnsi="Wingdings" w:hint="default"/>
      </w:rPr>
    </w:lvl>
  </w:abstractNum>
  <w:abstractNum w:abstractNumId="42">
    <w:nsid w:val="67BB4E97"/>
    <w:multiLevelType w:val="hybridMultilevel"/>
    <w:tmpl w:val="5B482F64"/>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43">
    <w:nsid w:val="67C372E1"/>
    <w:multiLevelType w:val="hybridMultilevel"/>
    <w:tmpl w:val="E0768A24"/>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44">
    <w:nsid w:val="69A07448"/>
    <w:multiLevelType w:val="hybridMultilevel"/>
    <w:tmpl w:val="76F03EC6"/>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45">
    <w:nsid w:val="6E3714D7"/>
    <w:multiLevelType w:val="hybridMultilevel"/>
    <w:tmpl w:val="65305B00"/>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46">
    <w:nsid w:val="71505897"/>
    <w:multiLevelType w:val="hybridMultilevel"/>
    <w:tmpl w:val="9F7CC36C"/>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47">
    <w:nsid w:val="74F36A68"/>
    <w:multiLevelType w:val="hybridMultilevel"/>
    <w:tmpl w:val="1B2226EC"/>
    <w:lvl w:ilvl="0" w:tplc="0409000F">
      <w:start w:val="1"/>
      <w:numFmt w:val="decimal"/>
      <w:lvlText w:val="%1."/>
      <w:lvlJc w:val="left"/>
      <w:pPr>
        <w:tabs>
          <w:tab w:val="num" w:pos="720"/>
        </w:tabs>
        <w:ind w:left="720" w:hanging="360"/>
      </w:pPr>
      <w:rPr>
        <w:rFonts w:hint="default"/>
      </w:rPr>
    </w:lvl>
    <w:lvl w:ilvl="1" w:tplc="A46C2D10">
      <w:start w:val="1"/>
      <w:numFmt w:val="lowerRoman"/>
      <w:lvlText w:val="%2)"/>
      <w:lvlJc w:val="left"/>
      <w:pPr>
        <w:tabs>
          <w:tab w:val="num" w:pos="1800"/>
        </w:tabs>
        <w:ind w:left="1800" w:hanging="720"/>
      </w:pPr>
      <w:rPr>
        <w:rFonts w:hint="default"/>
        <w:u w:val="none"/>
      </w:rPr>
    </w:lvl>
    <w:lvl w:ilvl="2" w:tplc="A58A1090">
      <w:start w:val="6"/>
      <w:numFmt w:val="upperRoman"/>
      <w:lvlText w:val="%3)"/>
      <w:lvlJc w:val="left"/>
      <w:pPr>
        <w:tabs>
          <w:tab w:val="num" w:pos="2700"/>
        </w:tabs>
        <w:ind w:left="2700" w:hanging="720"/>
      </w:pPr>
      <w:rPr>
        <w:rFonts w:hint="default"/>
        <w:u w:val="singl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E6D6E31"/>
    <w:multiLevelType w:val="hybridMultilevel"/>
    <w:tmpl w:val="5F5805C6"/>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num w:numId="1">
    <w:abstractNumId w:val="36"/>
  </w:num>
  <w:num w:numId="2">
    <w:abstractNumId w:val="24"/>
  </w:num>
  <w:num w:numId="3">
    <w:abstractNumId w:val="47"/>
  </w:num>
  <w:num w:numId="4">
    <w:abstractNumId w:val="35"/>
  </w:num>
  <w:num w:numId="5">
    <w:abstractNumId w:val="15"/>
  </w:num>
  <w:num w:numId="6">
    <w:abstractNumId w:val="7"/>
  </w:num>
  <w:num w:numId="7">
    <w:abstractNumId w:val="21"/>
  </w:num>
  <w:num w:numId="8">
    <w:abstractNumId w:val="34"/>
  </w:num>
  <w:num w:numId="9">
    <w:abstractNumId w:val="40"/>
  </w:num>
  <w:num w:numId="10">
    <w:abstractNumId w:val="12"/>
  </w:num>
  <w:num w:numId="11">
    <w:abstractNumId w:val="26"/>
  </w:num>
  <w:num w:numId="12">
    <w:abstractNumId w:val="31"/>
  </w:num>
  <w:num w:numId="13">
    <w:abstractNumId w:val="8"/>
  </w:num>
  <w:num w:numId="14">
    <w:abstractNumId w:val="4"/>
  </w:num>
  <w:num w:numId="15">
    <w:abstractNumId w:val="16"/>
  </w:num>
  <w:num w:numId="16">
    <w:abstractNumId w:val="44"/>
  </w:num>
  <w:num w:numId="17">
    <w:abstractNumId w:val="1"/>
  </w:num>
  <w:num w:numId="18">
    <w:abstractNumId w:val="37"/>
  </w:num>
  <w:num w:numId="19">
    <w:abstractNumId w:val="27"/>
  </w:num>
  <w:num w:numId="20">
    <w:abstractNumId w:val="42"/>
  </w:num>
  <w:num w:numId="21">
    <w:abstractNumId w:val="6"/>
  </w:num>
  <w:num w:numId="22">
    <w:abstractNumId w:val="39"/>
  </w:num>
  <w:num w:numId="23">
    <w:abstractNumId w:val="43"/>
  </w:num>
  <w:num w:numId="24">
    <w:abstractNumId w:val="13"/>
  </w:num>
  <w:num w:numId="25">
    <w:abstractNumId w:val="46"/>
  </w:num>
  <w:num w:numId="26">
    <w:abstractNumId w:val="10"/>
  </w:num>
  <w:num w:numId="27">
    <w:abstractNumId w:val="48"/>
  </w:num>
  <w:num w:numId="28">
    <w:abstractNumId w:val="30"/>
  </w:num>
  <w:num w:numId="29">
    <w:abstractNumId w:val="11"/>
  </w:num>
  <w:num w:numId="30">
    <w:abstractNumId w:val="22"/>
  </w:num>
  <w:num w:numId="31">
    <w:abstractNumId w:val="19"/>
  </w:num>
  <w:num w:numId="32">
    <w:abstractNumId w:val="0"/>
    <w:lvlOverride w:ilvl="0">
      <w:lvl w:ilvl="0">
        <w:start w:val="1"/>
        <w:numFmt w:val="bullet"/>
        <w:lvlText w:val=""/>
        <w:legacy w:legacy="1" w:legacySpace="120" w:legacyIndent="360"/>
        <w:lvlJc w:val="left"/>
        <w:pPr>
          <w:ind w:left="1069" w:hanging="360"/>
        </w:pPr>
        <w:rPr>
          <w:rFonts w:ascii="Symbol" w:hAnsi="Symbol" w:hint="default"/>
        </w:rPr>
      </w:lvl>
    </w:lvlOverride>
  </w:num>
  <w:num w:numId="33">
    <w:abstractNumId w:val="41"/>
  </w:num>
  <w:num w:numId="34">
    <w:abstractNumId w:val="32"/>
  </w:num>
  <w:num w:numId="35">
    <w:abstractNumId w:val="23"/>
  </w:num>
  <w:num w:numId="36">
    <w:abstractNumId w:val="17"/>
  </w:num>
  <w:num w:numId="37">
    <w:abstractNumId w:val="45"/>
  </w:num>
  <w:num w:numId="38">
    <w:abstractNumId w:val="29"/>
  </w:num>
  <w:num w:numId="39">
    <w:abstractNumId w:val="2"/>
  </w:num>
  <w:num w:numId="40">
    <w:abstractNumId w:val="3"/>
  </w:num>
  <w:num w:numId="41">
    <w:abstractNumId w:val="5"/>
  </w:num>
  <w:num w:numId="42">
    <w:abstractNumId w:val="14"/>
  </w:num>
  <w:num w:numId="43">
    <w:abstractNumId w:val="25"/>
  </w:num>
  <w:num w:numId="44">
    <w:abstractNumId w:val="38"/>
  </w:num>
  <w:num w:numId="45">
    <w:abstractNumId w:val="33"/>
  </w:num>
  <w:num w:numId="46">
    <w:abstractNumId w:val="28"/>
  </w:num>
  <w:num w:numId="47">
    <w:abstractNumId w:val="18"/>
  </w:num>
  <w:num w:numId="48">
    <w:abstractNumId w:val="20"/>
  </w:num>
  <w:num w:numId="49">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hodri Thomas">
    <w15:presenceInfo w15:providerId="Windows Live" w15:userId="4337c934b28b40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476B1"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476B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link w:val="NoSpacingChar"/>
    <w:uiPriority w:val="1"/>
    <w:qFormat/>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Pr>
      <w:rFonts w:eastAsiaTheme="minorEastAsia"/>
      <w:lang w:val="en-US"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color w:val="3476B1"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476B1" w:themeColor="accent1" w:themeShade="BF"/>
      <w:sz w:val="26"/>
      <w:szCs w:val="26"/>
    </w:rPr>
  </w:style>
  <w:style w:type="character" w:styleId="Hyperlink">
    <w:name w:val="Hyperlink"/>
    <w:basedOn w:val="DefaultParagraphFont"/>
    <w:uiPriority w:val="9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476B1"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476B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link w:val="NoSpacingChar"/>
    <w:uiPriority w:val="1"/>
    <w:qFormat/>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Pr>
      <w:rFonts w:eastAsiaTheme="minorEastAsia"/>
      <w:lang w:val="en-US"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color w:val="3476B1"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476B1" w:themeColor="accent1" w:themeShade="BF"/>
      <w:sz w:val="26"/>
      <w:szCs w:val="26"/>
    </w:rPr>
  </w:style>
  <w:style w:type="character" w:styleId="Hyperlink">
    <w:name w:val="Hyperlink"/>
    <w:basedOn w:val="DefaultParagraphFont"/>
    <w:uiPriority w:val="9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www.cardiffagainstbullying.co.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5D90C2-4FCD-4A40-91C1-792FBCA06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11</Pages>
  <Words>2344</Words>
  <Characters>13365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DRAFFT: Polisi ar ymdrin â bwlio.</vt:lpstr>
    </vt:vector>
  </TitlesOfParts>
  <Company>RM plc</Company>
  <LinksUpToDate>false</LinksUpToDate>
  <CharactersWithSpaces>15678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Polisi ar ymdrin â bwlio.</dc:title>
  <dc:subject>Ysgol Gyfun Gymraeg Glantaf</dc:subject>
  <dc:creator>Rhodri Thomas</dc:creator>
  <cp:lastModifiedBy>Rhodri Thomas</cp:lastModifiedBy>
  <cp:revision>14</cp:revision>
  <cp:lastPrinted>2015-12-08T14:36:00Z</cp:lastPrinted>
  <dcterms:created xsi:type="dcterms:W3CDTF">2015-12-08T10:21:00Z</dcterms:created>
  <dcterms:modified xsi:type="dcterms:W3CDTF">2016-05-12T08:00:00Z</dcterms:modified>
</cp:coreProperties>
</file>